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F6C1" w14:textId="77777777" w:rsidR="007051A4" w:rsidRDefault="0018289F" w:rsidP="007051A4">
      <w:pPr>
        <w:rPr>
          <w:rFonts w:ascii="Century Gothic" w:hAnsi="Century Gothic"/>
          <w:bCs w:val="0"/>
        </w:rPr>
      </w:pPr>
      <w:r w:rsidRPr="0018289F">
        <w:rPr>
          <w:rFonts w:ascii="Century Gothic" w:hAnsi="Century Gothic"/>
          <w:b w:val="0"/>
          <w:noProof/>
          <w:color w:val="auto"/>
        </w:rPr>
        <w:drawing>
          <wp:anchor distT="0" distB="0" distL="0" distR="0" simplePos="0" relativeHeight="251658240" behindDoc="0" locked="0" layoutInCell="1" allowOverlap="1" wp14:anchorId="333F8AB3" wp14:editId="1FC1189E">
            <wp:simplePos x="0" y="0"/>
            <wp:positionH relativeFrom="margin">
              <wp:align>center</wp:align>
            </wp:positionH>
            <wp:positionV relativeFrom="paragraph">
              <wp:posOffset>563</wp:posOffset>
            </wp:positionV>
            <wp:extent cx="1295400" cy="8623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862330"/>
                    </a:xfrm>
                    <a:prstGeom prst="rect">
                      <a:avLst/>
                    </a:prstGeom>
                    <a:noFill/>
                  </pic:spPr>
                </pic:pic>
              </a:graphicData>
            </a:graphic>
            <wp14:sizeRelH relativeFrom="page">
              <wp14:pctWidth>0</wp14:pctWidth>
            </wp14:sizeRelH>
            <wp14:sizeRelV relativeFrom="page">
              <wp14:pctHeight>0</wp14:pctHeight>
            </wp14:sizeRelV>
          </wp:anchor>
        </w:drawing>
      </w:r>
    </w:p>
    <w:p w14:paraId="54F8F8BA" w14:textId="77777777" w:rsidR="007051A4" w:rsidRDefault="00B92C93" w:rsidP="007051A4">
      <w:pPr>
        <w:jc w:val="center"/>
        <w:rPr>
          <w:rFonts w:ascii="Century Gothic" w:hAnsi="Century Gothic"/>
          <w:bCs w:val="0"/>
          <w:sz w:val="22"/>
          <w:szCs w:val="22"/>
        </w:rPr>
      </w:pPr>
      <w:r w:rsidRPr="0018289F">
        <w:rPr>
          <w:rFonts w:ascii="Century Gothic" w:hAnsi="Century Gothic"/>
          <w:bCs w:val="0"/>
          <w:sz w:val="22"/>
          <w:szCs w:val="22"/>
        </w:rPr>
        <w:t>Letting Agreement between The Federation of St Joseph’s Junior, Infant and Nursery Schools</w:t>
      </w:r>
    </w:p>
    <w:p w14:paraId="1C1E5491" w14:textId="03F3CCF7" w:rsidR="0095105E" w:rsidRPr="007051A4" w:rsidRDefault="007051A4" w:rsidP="007051A4">
      <w:pPr>
        <w:jc w:val="center"/>
        <w:rPr>
          <w:rFonts w:ascii="Century Gothic" w:hAnsi="Century Gothic" w:cs="Arial"/>
          <w:b w:val="0"/>
          <w:color w:val="auto"/>
        </w:rPr>
      </w:pPr>
      <w:r>
        <w:rPr>
          <w:rFonts w:ascii="Century Gothic" w:hAnsi="Century Gothic"/>
          <w:bCs w:val="0"/>
          <w:sz w:val="22"/>
          <w:szCs w:val="22"/>
        </w:rPr>
        <w:t>(“St Joseph’s” or the “School”)</w:t>
      </w:r>
    </w:p>
    <w:p w14:paraId="529F0628" w14:textId="49F11626" w:rsidR="00B92C93" w:rsidRPr="0018289F" w:rsidRDefault="00C15334" w:rsidP="0095105E">
      <w:pPr>
        <w:pStyle w:val="Heading1"/>
        <w:ind w:left="720" w:firstLine="720"/>
        <w:rPr>
          <w:rFonts w:ascii="Century Gothic" w:hAnsi="Century Gothic" w:cs="Times New Roman"/>
          <w:sz w:val="20"/>
          <w:szCs w:val="20"/>
        </w:rPr>
      </w:pPr>
      <w:r w:rsidRPr="0018289F">
        <w:rPr>
          <w:rFonts w:ascii="Century Gothic" w:hAnsi="Century Gothic" w:cs="Times New Roman"/>
          <w:sz w:val="20"/>
          <w:szCs w:val="20"/>
        </w:rPr>
        <w:t xml:space="preserve">And </w:t>
      </w:r>
      <w:r w:rsidR="00E97B18" w:rsidRPr="00E97B18">
        <w:rPr>
          <w:rFonts w:ascii="Century Gothic" w:hAnsi="Century Gothic" w:cs="Times New Roman"/>
          <w:b w:val="0"/>
          <w:sz w:val="20"/>
          <w:szCs w:val="20"/>
          <w:highlight w:val="yellow"/>
        </w:rPr>
        <w:t>[</w:t>
      </w:r>
      <w:r w:rsidR="00E97B18">
        <w:rPr>
          <w:rFonts w:ascii="Century Gothic" w:hAnsi="Century Gothic" w:cs="Times New Roman"/>
          <w:b w:val="0"/>
          <w:sz w:val="20"/>
          <w:szCs w:val="20"/>
          <w:highlight w:val="yellow"/>
        </w:rPr>
        <w:t xml:space="preserve">  X  </w:t>
      </w:r>
      <w:r w:rsidR="00E97B18" w:rsidRPr="00E97B18">
        <w:rPr>
          <w:rFonts w:ascii="Century Gothic" w:hAnsi="Century Gothic" w:cs="Times New Roman"/>
          <w:b w:val="0"/>
          <w:sz w:val="20"/>
          <w:szCs w:val="20"/>
          <w:highlight w:val="yellow"/>
        </w:rPr>
        <w:t>]</w:t>
      </w:r>
      <w:r w:rsidR="0018289F" w:rsidRPr="0018289F">
        <w:rPr>
          <w:rFonts w:ascii="Century Gothic" w:hAnsi="Century Gothic" w:cs="Times New Roman"/>
          <w:b w:val="0"/>
          <w:sz w:val="20"/>
          <w:szCs w:val="20"/>
        </w:rPr>
        <w:t xml:space="preserve"> (</w:t>
      </w:r>
      <w:r w:rsidR="00BA7468" w:rsidRPr="0018289F">
        <w:rPr>
          <w:rFonts w:ascii="Century Gothic" w:hAnsi="Century Gothic" w:cs="Times New Roman"/>
          <w:sz w:val="20"/>
          <w:szCs w:val="20"/>
        </w:rPr>
        <w:t>t</w:t>
      </w:r>
      <w:r w:rsidR="00B92C93" w:rsidRPr="0018289F">
        <w:rPr>
          <w:rFonts w:ascii="Century Gothic" w:hAnsi="Century Gothic" w:cs="Times New Roman"/>
          <w:sz w:val="20"/>
          <w:szCs w:val="20"/>
        </w:rPr>
        <w:t xml:space="preserve">he </w:t>
      </w:r>
      <w:r w:rsidR="0018289F" w:rsidRPr="0018289F">
        <w:rPr>
          <w:rFonts w:ascii="Century Gothic" w:hAnsi="Century Gothic" w:cs="Times New Roman"/>
          <w:sz w:val="20"/>
          <w:szCs w:val="20"/>
        </w:rPr>
        <w:t>“</w:t>
      </w:r>
      <w:r w:rsidR="00B92C93" w:rsidRPr="0018289F">
        <w:rPr>
          <w:rFonts w:ascii="Century Gothic" w:hAnsi="Century Gothic" w:cs="Times New Roman"/>
          <w:sz w:val="20"/>
          <w:szCs w:val="20"/>
        </w:rPr>
        <w:t>Hire</w:t>
      </w:r>
      <w:r w:rsidR="0018289F" w:rsidRPr="0018289F">
        <w:rPr>
          <w:rFonts w:ascii="Century Gothic" w:hAnsi="Century Gothic" w:cs="Times New Roman"/>
          <w:sz w:val="20"/>
          <w:szCs w:val="20"/>
        </w:rPr>
        <w:t>r”)</w:t>
      </w:r>
    </w:p>
    <w:p w14:paraId="39BC114F" w14:textId="77777777" w:rsidR="00235FAE" w:rsidRPr="0018289F" w:rsidRDefault="00235FAE" w:rsidP="00B92C93">
      <w:pPr>
        <w:rPr>
          <w:rFonts w:ascii="Century Gothic" w:hAnsi="Century Gothic"/>
          <w:b w:val="0"/>
          <w:bCs w:val="0"/>
        </w:rPr>
      </w:pPr>
    </w:p>
    <w:p w14:paraId="7EF0E94C" w14:textId="1EF73853" w:rsidR="0073162A" w:rsidRPr="0018289F" w:rsidRDefault="00FE11FE" w:rsidP="0073162A">
      <w:pPr>
        <w:ind w:left="720" w:firstLine="720"/>
        <w:rPr>
          <w:rFonts w:ascii="Century Gothic" w:hAnsi="Century Gothic"/>
          <w:b w:val="0"/>
          <w:bCs w:val="0"/>
        </w:rPr>
      </w:pPr>
      <w:r w:rsidRPr="0018289F">
        <w:rPr>
          <w:rFonts w:ascii="Century Gothic" w:hAnsi="Century Gothic"/>
          <w:bCs w:val="0"/>
        </w:rPr>
        <w:t>Part of School Premises to be used:</w:t>
      </w:r>
      <w:r w:rsidR="00C15334" w:rsidRPr="0018289F">
        <w:rPr>
          <w:rFonts w:ascii="Century Gothic" w:hAnsi="Century Gothic"/>
          <w:bCs w:val="0"/>
        </w:rPr>
        <w:t xml:space="preserve"> </w:t>
      </w:r>
      <w:r w:rsidR="00E97B18" w:rsidRPr="00E97B18">
        <w:rPr>
          <w:rFonts w:ascii="Century Gothic" w:hAnsi="Century Gothic"/>
          <w:b w:val="0"/>
          <w:highlight w:val="yellow"/>
        </w:rPr>
        <w:t>[</w:t>
      </w:r>
      <w:r w:rsidR="00E97B18">
        <w:rPr>
          <w:rFonts w:ascii="Century Gothic" w:hAnsi="Century Gothic"/>
          <w:b w:val="0"/>
          <w:highlight w:val="yellow"/>
        </w:rPr>
        <w:t xml:space="preserve">  X  </w:t>
      </w:r>
      <w:r w:rsidR="00E97B18" w:rsidRPr="00E97B18">
        <w:rPr>
          <w:rFonts w:ascii="Century Gothic" w:hAnsi="Century Gothic"/>
          <w:b w:val="0"/>
          <w:highlight w:val="yellow"/>
        </w:rPr>
        <w:t>]</w:t>
      </w:r>
    </w:p>
    <w:p w14:paraId="7B33147F" w14:textId="77777777" w:rsidR="0073162A" w:rsidRPr="0018289F" w:rsidRDefault="0073162A" w:rsidP="0073162A">
      <w:pPr>
        <w:ind w:left="720" w:firstLine="720"/>
        <w:rPr>
          <w:rFonts w:ascii="Century Gothic" w:hAnsi="Century Gothic"/>
          <w:bCs w:val="0"/>
        </w:rPr>
      </w:pPr>
    </w:p>
    <w:p w14:paraId="71A65122" w14:textId="4B8C99EB" w:rsidR="00B92C93" w:rsidRPr="0018289F" w:rsidRDefault="00235FAE" w:rsidP="0073162A">
      <w:pPr>
        <w:ind w:left="720" w:firstLine="720"/>
        <w:rPr>
          <w:rFonts w:ascii="Century Gothic" w:hAnsi="Century Gothic"/>
          <w:bCs w:val="0"/>
        </w:rPr>
      </w:pPr>
      <w:r w:rsidRPr="0018289F">
        <w:rPr>
          <w:rFonts w:ascii="Century Gothic" w:hAnsi="Century Gothic"/>
          <w:bCs w:val="0"/>
        </w:rPr>
        <w:t>Reason for Use:</w:t>
      </w:r>
      <w:r w:rsidR="00C15334" w:rsidRPr="0018289F">
        <w:rPr>
          <w:rFonts w:ascii="Century Gothic" w:hAnsi="Century Gothic"/>
          <w:bCs w:val="0"/>
        </w:rPr>
        <w:t xml:space="preserve">  </w:t>
      </w:r>
      <w:r w:rsidR="00E97B18" w:rsidRPr="00E97B18">
        <w:rPr>
          <w:rFonts w:ascii="Century Gothic" w:hAnsi="Century Gothic"/>
          <w:b w:val="0"/>
          <w:highlight w:val="yellow"/>
        </w:rPr>
        <w:t>[</w:t>
      </w:r>
      <w:r w:rsidR="00E97B18">
        <w:rPr>
          <w:rFonts w:ascii="Century Gothic" w:hAnsi="Century Gothic"/>
          <w:b w:val="0"/>
          <w:highlight w:val="yellow"/>
        </w:rPr>
        <w:t xml:space="preserve">  X  </w:t>
      </w:r>
      <w:r w:rsidR="00E97B18" w:rsidRPr="00E97B18">
        <w:rPr>
          <w:rFonts w:ascii="Century Gothic" w:hAnsi="Century Gothic"/>
          <w:b w:val="0"/>
          <w:highlight w:val="yellow"/>
        </w:rPr>
        <w:t>]</w:t>
      </w:r>
    </w:p>
    <w:p w14:paraId="14836F14" w14:textId="77777777" w:rsidR="000877BE" w:rsidRPr="0018289F" w:rsidRDefault="000877BE" w:rsidP="00B92C93">
      <w:pPr>
        <w:rPr>
          <w:rFonts w:ascii="Century Gothic" w:hAnsi="Century Gothic"/>
          <w:bCs w:val="0"/>
        </w:rPr>
      </w:pPr>
    </w:p>
    <w:p w14:paraId="52006721" w14:textId="76E741A2" w:rsidR="00235FAE" w:rsidRPr="00E97B18" w:rsidRDefault="00235FAE" w:rsidP="00E97B18">
      <w:pPr>
        <w:ind w:left="720" w:firstLine="720"/>
        <w:rPr>
          <w:rFonts w:ascii="Century Gothic" w:hAnsi="Century Gothic"/>
          <w:b w:val="0"/>
          <w:bCs w:val="0"/>
        </w:rPr>
      </w:pPr>
      <w:r w:rsidRPr="0018289F">
        <w:rPr>
          <w:rFonts w:ascii="Century Gothic" w:hAnsi="Century Gothic"/>
          <w:bCs w:val="0"/>
        </w:rPr>
        <w:t>Start Date:</w:t>
      </w:r>
      <w:r w:rsidR="00C15334" w:rsidRPr="0018289F">
        <w:rPr>
          <w:rFonts w:ascii="Century Gothic" w:hAnsi="Century Gothic"/>
          <w:bCs w:val="0"/>
        </w:rPr>
        <w:t xml:space="preserve">  </w:t>
      </w:r>
      <w:r w:rsidR="00E97B18" w:rsidRPr="00E97B18">
        <w:rPr>
          <w:rFonts w:ascii="Century Gothic" w:hAnsi="Century Gothic"/>
          <w:b w:val="0"/>
          <w:highlight w:val="yellow"/>
        </w:rPr>
        <w:t>[</w:t>
      </w:r>
      <w:r w:rsidR="00E97B18">
        <w:rPr>
          <w:rFonts w:ascii="Century Gothic" w:hAnsi="Century Gothic"/>
          <w:b w:val="0"/>
          <w:highlight w:val="yellow"/>
        </w:rPr>
        <w:t xml:space="preserve">  X  </w:t>
      </w:r>
      <w:r w:rsidR="00E97B18" w:rsidRPr="00E97B18">
        <w:rPr>
          <w:rFonts w:ascii="Century Gothic" w:hAnsi="Century Gothic"/>
          <w:b w:val="0"/>
          <w:highlight w:val="yellow"/>
        </w:rPr>
        <w:t>]</w:t>
      </w:r>
      <w:r w:rsidR="00E97B18">
        <w:rPr>
          <w:rFonts w:ascii="Century Gothic" w:hAnsi="Century Gothic"/>
          <w:b w:val="0"/>
          <w:bCs w:val="0"/>
        </w:rPr>
        <w:tab/>
      </w:r>
      <w:r w:rsidR="00E97B18">
        <w:rPr>
          <w:rFonts w:ascii="Century Gothic" w:hAnsi="Century Gothic"/>
          <w:b w:val="0"/>
          <w:bCs w:val="0"/>
        </w:rPr>
        <w:tab/>
      </w:r>
      <w:r w:rsidR="007051A4">
        <w:rPr>
          <w:rFonts w:ascii="Century Gothic" w:hAnsi="Century Gothic"/>
          <w:bCs w:val="0"/>
        </w:rPr>
        <w:t>End Date</w:t>
      </w:r>
      <w:r w:rsidRPr="0018289F">
        <w:rPr>
          <w:rFonts w:ascii="Century Gothic" w:hAnsi="Century Gothic"/>
          <w:bCs w:val="0"/>
        </w:rPr>
        <w:t>:</w:t>
      </w:r>
      <w:r w:rsidR="00BA7468" w:rsidRPr="0018289F">
        <w:rPr>
          <w:rFonts w:ascii="Century Gothic" w:hAnsi="Century Gothic"/>
          <w:bCs w:val="0"/>
        </w:rPr>
        <w:t xml:space="preserve"> </w:t>
      </w:r>
      <w:r w:rsidR="00E97B18" w:rsidRPr="00E97B18">
        <w:rPr>
          <w:rFonts w:ascii="Century Gothic" w:hAnsi="Century Gothic"/>
          <w:b w:val="0"/>
          <w:highlight w:val="yellow"/>
        </w:rPr>
        <w:t>[</w:t>
      </w:r>
      <w:r w:rsidR="00E97B18">
        <w:rPr>
          <w:rFonts w:ascii="Century Gothic" w:hAnsi="Century Gothic"/>
          <w:b w:val="0"/>
          <w:highlight w:val="yellow"/>
        </w:rPr>
        <w:t xml:space="preserve">  X  </w:t>
      </w:r>
      <w:r w:rsidR="00E97B18" w:rsidRPr="00E97B18">
        <w:rPr>
          <w:rFonts w:ascii="Century Gothic" w:hAnsi="Century Gothic"/>
          <w:b w:val="0"/>
          <w:highlight w:val="yellow"/>
        </w:rPr>
        <w:t>]</w:t>
      </w:r>
    </w:p>
    <w:p w14:paraId="62AC940C" w14:textId="77777777" w:rsidR="00E97B18" w:rsidRPr="0018289F" w:rsidRDefault="00E97B18" w:rsidP="00E97B18">
      <w:pPr>
        <w:ind w:left="720" w:firstLine="720"/>
        <w:rPr>
          <w:rFonts w:ascii="Century Gothic" w:hAnsi="Century Gothic"/>
          <w:bCs w:val="0"/>
        </w:rPr>
      </w:pPr>
    </w:p>
    <w:p w14:paraId="748150E6" w14:textId="4E3779F4" w:rsidR="00235FAE" w:rsidRPr="0018289F" w:rsidRDefault="00235FAE" w:rsidP="0095105E">
      <w:pPr>
        <w:ind w:left="720" w:firstLine="720"/>
        <w:rPr>
          <w:rFonts w:ascii="Century Gothic" w:hAnsi="Century Gothic"/>
          <w:b w:val="0"/>
          <w:bCs w:val="0"/>
        </w:rPr>
      </w:pPr>
      <w:r w:rsidRPr="0018289F">
        <w:rPr>
          <w:rFonts w:ascii="Century Gothic" w:hAnsi="Century Gothic"/>
          <w:bCs w:val="0"/>
        </w:rPr>
        <w:t>Hours of use/Hire Period:</w:t>
      </w:r>
      <w:r w:rsidR="00C15334" w:rsidRPr="0018289F">
        <w:rPr>
          <w:rFonts w:ascii="Century Gothic" w:hAnsi="Century Gothic"/>
          <w:bCs w:val="0"/>
        </w:rPr>
        <w:t xml:space="preserve"> </w:t>
      </w:r>
    </w:p>
    <w:p w14:paraId="200987AF" w14:textId="3A3B3B14" w:rsidR="00E9133F" w:rsidRPr="0018289F" w:rsidRDefault="00E97B18" w:rsidP="0095105E">
      <w:pPr>
        <w:ind w:left="720" w:firstLine="720"/>
        <w:rPr>
          <w:rFonts w:ascii="Century Gothic" w:hAnsi="Century Gothic"/>
          <w:b w:val="0"/>
          <w:bCs w:val="0"/>
        </w:rPr>
      </w:pPr>
      <w:r w:rsidRPr="00E97B18">
        <w:rPr>
          <w:rFonts w:ascii="Century Gothic" w:hAnsi="Century Gothic"/>
          <w:b w:val="0"/>
          <w:highlight w:val="yellow"/>
        </w:rPr>
        <w:t>[</w:t>
      </w:r>
      <w:r>
        <w:rPr>
          <w:rFonts w:ascii="Century Gothic" w:hAnsi="Century Gothic"/>
          <w:b w:val="0"/>
          <w:highlight w:val="yellow"/>
        </w:rPr>
        <w:t xml:space="preserve">  X  </w:t>
      </w:r>
      <w:r w:rsidRPr="00E97B18">
        <w:rPr>
          <w:rFonts w:ascii="Century Gothic" w:hAnsi="Century Gothic"/>
          <w:b w:val="0"/>
          <w:highlight w:val="yellow"/>
        </w:rPr>
        <w:t>]</w:t>
      </w:r>
      <w:r w:rsidR="0018289F" w:rsidRPr="0018289F">
        <w:rPr>
          <w:rFonts w:ascii="Century Gothic" w:hAnsi="Century Gothic"/>
          <w:b w:val="0"/>
          <w:bCs w:val="0"/>
        </w:rPr>
        <w:t xml:space="preserve"> per day</w:t>
      </w:r>
      <w:r w:rsidR="007051A4">
        <w:rPr>
          <w:rFonts w:ascii="Century Gothic" w:hAnsi="Century Gothic"/>
          <w:b w:val="0"/>
          <w:bCs w:val="0"/>
        </w:rPr>
        <w:t>, Monday to Friday</w:t>
      </w:r>
      <w:r>
        <w:rPr>
          <w:rFonts w:ascii="Century Gothic" w:hAnsi="Century Gothic"/>
          <w:b w:val="0"/>
          <w:bCs w:val="0"/>
        </w:rPr>
        <w:t xml:space="preserve"> </w:t>
      </w:r>
      <w:r w:rsidRPr="00E97B18">
        <w:rPr>
          <w:rFonts w:ascii="Century Gothic" w:hAnsi="Century Gothic"/>
          <w:b w:val="0"/>
          <w:highlight w:val="yellow"/>
        </w:rPr>
        <w:t>[</w:t>
      </w:r>
      <w:r>
        <w:rPr>
          <w:rFonts w:ascii="Century Gothic" w:hAnsi="Century Gothic"/>
          <w:b w:val="0"/>
          <w:highlight w:val="yellow"/>
        </w:rPr>
        <w:t xml:space="preserve">  X  </w:t>
      </w:r>
      <w:r w:rsidRPr="00E97B18">
        <w:rPr>
          <w:rFonts w:ascii="Century Gothic" w:hAnsi="Century Gothic"/>
          <w:b w:val="0"/>
          <w:highlight w:val="yellow"/>
        </w:rPr>
        <w:t>]</w:t>
      </w:r>
    </w:p>
    <w:p w14:paraId="2A6A8526" w14:textId="77777777" w:rsidR="00401427" w:rsidRPr="0018289F" w:rsidRDefault="00401427" w:rsidP="0095105E">
      <w:pPr>
        <w:ind w:left="720" w:firstLine="720"/>
        <w:rPr>
          <w:rFonts w:ascii="Century Gothic" w:hAnsi="Century Gothic"/>
          <w:bCs w:val="0"/>
        </w:rPr>
      </w:pPr>
    </w:p>
    <w:p w14:paraId="62975B15" w14:textId="6D6C5D5D" w:rsidR="00BA7468" w:rsidRDefault="00235FAE" w:rsidP="00E9133F">
      <w:pPr>
        <w:ind w:left="720" w:firstLine="720"/>
        <w:rPr>
          <w:rFonts w:ascii="Century Gothic" w:hAnsi="Century Gothic"/>
          <w:bCs w:val="0"/>
        </w:rPr>
      </w:pPr>
      <w:r w:rsidRPr="0018289F">
        <w:rPr>
          <w:rFonts w:ascii="Century Gothic" w:hAnsi="Century Gothic"/>
          <w:bCs w:val="0"/>
        </w:rPr>
        <w:t>Hire Charge (per hour):</w:t>
      </w:r>
      <w:r w:rsidR="00C15334" w:rsidRPr="0018289F">
        <w:rPr>
          <w:rFonts w:ascii="Century Gothic" w:hAnsi="Century Gothic"/>
          <w:bCs w:val="0"/>
        </w:rPr>
        <w:t xml:space="preserve"> </w:t>
      </w:r>
    </w:p>
    <w:p w14:paraId="11E07ADD" w14:textId="50E816BB" w:rsidR="00401427" w:rsidRDefault="0018289F" w:rsidP="0095105E">
      <w:pPr>
        <w:ind w:left="720" w:firstLine="720"/>
        <w:rPr>
          <w:rFonts w:ascii="Century Gothic" w:hAnsi="Century Gothic"/>
          <w:b w:val="0"/>
          <w:highlight w:val="yellow"/>
        </w:rPr>
      </w:pPr>
      <w:r w:rsidRPr="0018289F">
        <w:rPr>
          <w:rFonts w:ascii="Century Gothic" w:hAnsi="Century Gothic"/>
          <w:b w:val="0"/>
          <w:bCs w:val="0"/>
        </w:rPr>
        <w:t>£</w:t>
      </w:r>
      <w:r w:rsidR="00E97B18" w:rsidRPr="00E97B18">
        <w:rPr>
          <w:rFonts w:ascii="Century Gothic" w:hAnsi="Century Gothic"/>
          <w:b w:val="0"/>
          <w:highlight w:val="yellow"/>
        </w:rPr>
        <w:t>[</w:t>
      </w:r>
      <w:r w:rsidR="00E97B18">
        <w:rPr>
          <w:rFonts w:ascii="Century Gothic" w:hAnsi="Century Gothic"/>
          <w:b w:val="0"/>
          <w:highlight w:val="yellow"/>
        </w:rPr>
        <w:t xml:space="preserve">  X  </w:t>
      </w:r>
      <w:r w:rsidR="00E97B18" w:rsidRPr="00E97B18">
        <w:rPr>
          <w:rFonts w:ascii="Century Gothic" w:hAnsi="Century Gothic"/>
          <w:b w:val="0"/>
          <w:highlight w:val="yellow"/>
        </w:rPr>
        <w:t>]</w:t>
      </w:r>
    </w:p>
    <w:p w14:paraId="72BCE7E3" w14:textId="77777777" w:rsidR="00E97B18" w:rsidRDefault="00E97B18" w:rsidP="0095105E">
      <w:pPr>
        <w:ind w:left="720" w:firstLine="720"/>
        <w:rPr>
          <w:rFonts w:ascii="Century Gothic" w:hAnsi="Century Gothic"/>
          <w:bCs w:val="0"/>
        </w:rPr>
      </w:pPr>
    </w:p>
    <w:p w14:paraId="0AF0E9E2" w14:textId="64A2E3F2" w:rsidR="007051A4" w:rsidRDefault="007051A4" w:rsidP="007051A4">
      <w:pPr>
        <w:ind w:left="720" w:firstLine="720"/>
        <w:rPr>
          <w:rFonts w:ascii="Century Gothic" w:hAnsi="Century Gothic"/>
          <w:bCs w:val="0"/>
        </w:rPr>
      </w:pPr>
      <w:r>
        <w:rPr>
          <w:rFonts w:ascii="Century Gothic" w:hAnsi="Century Gothic"/>
          <w:bCs w:val="0"/>
        </w:rPr>
        <w:t xml:space="preserve">Cleaning </w:t>
      </w:r>
      <w:r w:rsidRPr="0018289F">
        <w:rPr>
          <w:rFonts w:ascii="Century Gothic" w:hAnsi="Century Gothic"/>
          <w:bCs w:val="0"/>
        </w:rPr>
        <w:t xml:space="preserve">Charge (per </w:t>
      </w:r>
      <w:r w:rsidR="00E97B18">
        <w:rPr>
          <w:rFonts w:ascii="Century Gothic" w:hAnsi="Century Gothic"/>
          <w:bCs w:val="0"/>
        </w:rPr>
        <w:t>day of use</w:t>
      </w:r>
      <w:r w:rsidRPr="0018289F">
        <w:rPr>
          <w:rFonts w:ascii="Century Gothic" w:hAnsi="Century Gothic"/>
          <w:bCs w:val="0"/>
        </w:rPr>
        <w:t xml:space="preserve">): </w:t>
      </w:r>
    </w:p>
    <w:p w14:paraId="038A6ECB" w14:textId="77777777" w:rsidR="00E97B18" w:rsidRDefault="00E97B18" w:rsidP="00E97B18">
      <w:pPr>
        <w:ind w:left="720" w:firstLine="720"/>
        <w:rPr>
          <w:rFonts w:ascii="Century Gothic" w:hAnsi="Century Gothic"/>
          <w:b w:val="0"/>
          <w:highlight w:val="yellow"/>
        </w:rPr>
      </w:pPr>
      <w:r w:rsidRPr="0018289F">
        <w:rPr>
          <w:rFonts w:ascii="Century Gothic" w:hAnsi="Century Gothic"/>
          <w:b w:val="0"/>
          <w:bCs w:val="0"/>
        </w:rPr>
        <w:t>£</w:t>
      </w:r>
      <w:r w:rsidRPr="00E97B18">
        <w:rPr>
          <w:rFonts w:ascii="Century Gothic" w:hAnsi="Century Gothic"/>
          <w:b w:val="0"/>
          <w:highlight w:val="yellow"/>
        </w:rPr>
        <w:t>[</w:t>
      </w:r>
      <w:r>
        <w:rPr>
          <w:rFonts w:ascii="Century Gothic" w:hAnsi="Century Gothic"/>
          <w:b w:val="0"/>
          <w:highlight w:val="yellow"/>
        </w:rPr>
        <w:t xml:space="preserve">  X  </w:t>
      </w:r>
      <w:r w:rsidRPr="00E97B18">
        <w:rPr>
          <w:rFonts w:ascii="Century Gothic" w:hAnsi="Century Gothic"/>
          <w:b w:val="0"/>
          <w:highlight w:val="yellow"/>
        </w:rPr>
        <w:t>]</w:t>
      </w:r>
    </w:p>
    <w:p w14:paraId="7391610A" w14:textId="2B44BF16" w:rsidR="00E97B18" w:rsidRDefault="00E97B18" w:rsidP="007051A4">
      <w:pPr>
        <w:ind w:left="720" w:firstLine="720"/>
        <w:rPr>
          <w:rFonts w:ascii="Century Gothic" w:hAnsi="Century Gothic"/>
          <w:b w:val="0"/>
          <w:bCs w:val="0"/>
        </w:rPr>
      </w:pPr>
    </w:p>
    <w:p w14:paraId="0C24177E" w14:textId="2EFA843D" w:rsidR="00E97B18" w:rsidRDefault="00E97B18" w:rsidP="00E97B18">
      <w:pPr>
        <w:ind w:left="720" w:firstLine="720"/>
        <w:rPr>
          <w:rFonts w:ascii="Century Gothic" w:hAnsi="Century Gothic"/>
          <w:bCs w:val="0"/>
        </w:rPr>
      </w:pPr>
      <w:r>
        <w:rPr>
          <w:rFonts w:ascii="Century Gothic" w:hAnsi="Century Gothic"/>
          <w:bCs w:val="0"/>
        </w:rPr>
        <w:t xml:space="preserve">Opening and locking up </w:t>
      </w:r>
      <w:r w:rsidRPr="0018289F">
        <w:rPr>
          <w:rFonts w:ascii="Century Gothic" w:hAnsi="Century Gothic"/>
          <w:bCs w:val="0"/>
        </w:rPr>
        <w:t xml:space="preserve">(per </w:t>
      </w:r>
      <w:r>
        <w:rPr>
          <w:rFonts w:ascii="Century Gothic" w:hAnsi="Century Gothic"/>
          <w:bCs w:val="0"/>
        </w:rPr>
        <w:t>day of use</w:t>
      </w:r>
      <w:r w:rsidRPr="0018289F">
        <w:rPr>
          <w:rFonts w:ascii="Century Gothic" w:hAnsi="Century Gothic"/>
          <w:bCs w:val="0"/>
        </w:rPr>
        <w:t xml:space="preserve">): </w:t>
      </w:r>
    </w:p>
    <w:p w14:paraId="70C924CE" w14:textId="77777777" w:rsidR="00E97B18" w:rsidRDefault="00E97B18" w:rsidP="00E97B18">
      <w:pPr>
        <w:ind w:left="720" w:firstLine="720"/>
        <w:rPr>
          <w:rFonts w:ascii="Century Gothic" w:hAnsi="Century Gothic"/>
          <w:b w:val="0"/>
          <w:highlight w:val="yellow"/>
        </w:rPr>
      </w:pPr>
      <w:r w:rsidRPr="0018289F">
        <w:rPr>
          <w:rFonts w:ascii="Century Gothic" w:hAnsi="Century Gothic"/>
          <w:b w:val="0"/>
          <w:bCs w:val="0"/>
        </w:rPr>
        <w:t>£</w:t>
      </w:r>
      <w:r w:rsidRPr="00E97B18">
        <w:rPr>
          <w:rFonts w:ascii="Century Gothic" w:hAnsi="Century Gothic"/>
          <w:b w:val="0"/>
          <w:highlight w:val="yellow"/>
        </w:rPr>
        <w:t>[</w:t>
      </w:r>
      <w:r>
        <w:rPr>
          <w:rFonts w:ascii="Century Gothic" w:hAnsi="Century Gothic"/>
          <w:b w:val="0"/>
          <w:highlight w:val="yellow"/>
        </w:rPr>
        <w:t xml:space="preserve">  X  </w:t>
      </w:r>
      <w:r w:rsidRPr="00E97B18">
        <w:rPr>
          <w:rFonts w:ascii="Century Gothic" w:hAnsi="Century Gothic"/>
          <w:b w:val="0"/>
          <w:highlight w:val="yellow"/>
        </w:rPr>
        <w:t>]</w:t>
      </w:r>
    </w:p>
    <w:p w14:paraId="29039ED4" w14:textId="77777777" w:rsidR="007051A4" w:rsidRPr="0018289F" w:rsidRDefault="007051A4" w:rsidP="00E97B18">
      <w:pPr>
        <w:rPr>
          <w:rFonts w:ascii="Century Gothic" w:hAnsi="Century Gothic"/>
          <w:bCs w:val="0"/>
        </w:rPr>
      </w:pPr>
    </w:p>
    <w:p w14:paraId="3E92F5F8" w14:textId="6AEE9425" w:rsidR="00235FAE" w:rsidRPr="0018289F" w:rsidRDefault="00235FAE" w:rsidP="0095105E">
      <w:pPr>
        <w:ind w:left="720" w:firstLine="720"/>
        <w:rPr>
          <w:rFonts w:ascii="Century Gothic" w:hAnsi="Century Gothic"/>
          <w:bCs w:val="0"/>
        </w:rPr>
      </w:pPr>
      <w:r w:rsidRPr="0018289F">
        <w:rPr>
          <w:rFonts w:ascii="Century Gothic" w:hAnsi="Century Gothic"/>
          <w:bCs w:val="0"/>
        </w:rPr>
        <w:t>Hirer Contact Details:</w:t>
      </w:r>
      <w:r w:rsidR="00C15334" w:rsidRPr="0018289F">
        <w:rPr>
          <w:rFonts w:ascii="Century Gothic" w:hAnsi="Century Gothic"/>
          <w:bCs w:val="0"/>
        </w:rPr>
        <w:t xml:space="preserve"> </w:t>
      </w:r>
    </w:p>
    <w:p w14:paraId="6F95E27A" w14:textId="14C149B3" w:rsidR="00E97B18" w:rsidRDefault="00E97B18" w:rsidP="00E97B18">
      <w:pPr>
        <w:ind w:left="720" w:firstLine="720"/>
        <w:rPr>
          <w:rFonts w:ascii="Century Gothic" w:hAnsi="Century Gothic"/>
          <w:b w:val="0"/>
          <w:highlight w:val="yellow"/>
        </w:rPr>
      </w:pPr>
      <w:r w:rsidRPr="00E97B18">
        <w:rPr>
          <w:rFonts w:ascii="Century Gothic" w:hAnsi="Century Gothic"/>
          <w:b w:val="0"/>
          <w:highlight w:val="yellow"/>
        </w:rPr>
        <w:t xml:space="preserve"> [</w:t>
      </w:r>
      <w:r>
        <w:rPr>
          <w:rFonts w:ascii="Century Gothic" w:hAnsi="Century Gothic"/>
          <w:b w:val="0"/>
          <w:highlight w:val="yellow"/>
        </w:rPr>
        <w:t xml:space="preserve">  X  </w:t>
      </w:r>
      <w:r w:rsidRPr="00E97B18">
        <w:rPr>
          <w:rFonts w:ascii="Century Gothic" w:hAnsi="Century Gothic"/>
          <w:b w:val="0"/>
          <w:highlight w:val="yellow"/>
        </w:rPr>
        <w:t>]</w:t>
      </w:r>
    </w:p>
    <w:p w14:paraId="09B701B6" w14:textId="77777777" w:rsidR="00E14D6B" w:rsidRPr="0018289F" w:rsidRDefault="00E14D6B" w:rsidP="0095105E">
      <w:pPr>
        <w:rPr>
          <w:rFonts w:ascii="Century Gothic" w:hAnsi="Century Gothic"/>
        </w:rPr>
      </w:pPr>
    </w:p>
    <w:p w14:paraId="6114CD85" w14:textId="4DDA2A68" w:rsidR="000877BE" w:rsidRPr="00472B5E" w:rsidRDefault="00B92C93" w:rsidP="00472B5E">
      <w:pPr>
        <w:ind w:firstLine="720"/>
        <w:rPr>
          <w:rFonts w:ascii="Century Gothic" w:hAnsi="Century Gothic"/>
        </w:rPr>
      </w:pPr>
      <w:r w:rsidRPr="0018289F">
        <w:rPr>
          <w:rFonts w:ascii="Century Gothic" w:hAnsi="Century Gothic"/>
        </w:rPr>
        <w:t>The Hirer/User agrees:</w:t>
      </w:r>
    </w:p>
    <w:p w14:paraId="5FDFD915" w14:textId="52275259" w:rsidR="000877BE" w:rsidRPr="007051A4" w:rsidRDefault="00B92C93" w:rsidP="007051A4">
      <w:pPr>
        <w:pStyle w:val="ListParagraph"/>
        <w:numPr>
          <w:ilvl w:val="0"/>
          <w:numId w:val="3"/>
        </w:numPr>
        <w:jc w:val="both"/>
        <w:rPr>
          <w:rFonts w:ascii="Century Gothic" w:hAnsi="Century Gothic"/>
          <w:b w:val="0"/>
        </w:rPr>
      </w:pPr>
      <w:r w:rsidRPr="0018289F">
        <w:rPr>
          <w:rFonts w:ascii="Century Gothic" w:hAnsi="Century Gothic"/>
          <w:b w:val="0"/>
        </w:rPr>
        <w:t>That the hire is subject to the Terms and Conditions of hire attached to this</w:t>
      </w:r>
      <w:r w:rsidR="00E14D6B" w:rsidRPr="0018289F">
        <w:rPr>
          <w:rFonts w:ascii="Century Gothic" w:hAnsi="Century Gothic"/>
          <w:b w:val="0"/>
        </w:rPr>
        <w:t xml:space="preserve"> agreement.</w:t>
      </w:r>
      <w:r w:rsidRPr="0018289F">
        <w:rPr>
          <w:rFonts w:ascii="Century Gothic" w:hAnsi="Century Gothic"/>
          <w:b w:val="0"/>
        </w:rPr>
        <w:t xml:space="preserve"> </w:t>
      </w:r>
      <w:r w:rsidR="000877BE" w:rsidRPr="0018289F">
        <w:rPr>
          <w:rFonts w:ascii="Century Gothic" w:hAnsi="Century Gothic"/>
          <w:b w:val="0"/>
        </w:rPr>
        <w:t xml:space="preserve">    </w:t>
      </w:r>
      <w:r w:rsidR="00E14D6B" w:rsidRPr="0018289F">
        <w:rPr>
          <w:rFonts w:ascii="Century Gothic" w:hAnsi="Century Gothic"/>
          <w:b w:val="0"/>
        </w:rPr>
        <w:t xml:space="preserve">      </w:t>
      </w:r>
    </w:p>
    <w:p w14:paraId="44C3E2F8" w14:textId="5C552182" w:rsidR="000877BE" w:rsidRPr="007051A4" w:rsidRDefault="00B92C93" w:rsidP="007051A4">
      <w:pPr>
        <w:pStyle w:val="ListParagraph"/>
        <w:numPr>
          <w:ilvl w:val="0"/>
          <w:numId w:val="3"/>
        </w:numPr>
        <w:jc w:val="both"/>
        <w:rPr>
          <w:rFonts w:ascii="Century Gothic" w:hAnsi="Century Gothic"/>
          <w:b w:val="0"/>
        </w:rPr>
      </w:pPr>
      <w:r w:rsidRPr="0018289F">
        <w:rPr>
          <w:rFonts w:ascii="Century Gothic" w:hAnsi="Century Gothic"/>
          <w:b w:val="0"/>
        </w:rPr>
        <w:t>To provide a copy of their Public Liability Insu</w:t>
      </w:r>
      <w:r w:rsidR="000877BE" w:rsidRPr="0018289F">
        <w:rPr>
          <w:rFonts w:ascii="Century Gothic" w:hAnsi="Century Gothic"/>
          <w:b w:val="0"/>
        </w:rPr>
        <w:t>rance policy certificate and DBS</w:t>
      </w:r>
      <w:r w:rsidR="00E14D6B" w:rsidRPr="0018289F">
        <w:rPr>
          <w:rFonts w:ascii="Century Gothic" w:hAnsi="Century Gothic"/>
          <w:b w:val="0"/>
        </w:rPr>
        <w:t xml:space="preserve"> </w:t>
      </w:r>
      <w:r w:rsidRPr="0018289F">
        <w:rPr>
          <w:rFonts w:ascii="Century Gothic" w:hAnsi="Century Gothic"/>
          <w:b w:val="0"/>
        </w:rPr>
        <w:t xml:space="preserve">Certificates where applicable. </w:t>
      </w:r>
    </w:p>
    <w:p w14:paraId="1FC24A89" w14:textId="57826AC5" w:rsidR="00B92C93" w:rsidRPr="007051A4" w:rsidRDefault="00B92C93" w:rsidP="007051A4">
      <w:pPr>
        <w:pStyle w:val="ListParagraph"/>
        <w:numPr>
          <w:ilvl w:val="0"/>
          <w:numId w:val="3"/>
        </w:numPr>
        <w:jc w:val="both"/>
        <w:rPr>
          <w:rFonts w:ascii="Century Gothic" w:hAnsi="Century Gothic"/>
          <w:b w:val="0"/>
        </w:rPr>
      </w:pPr>
      <w:r w:rsidRPr="0018289F">
        <w:rPr>
          <w:rFonts w:ascii="Century Gothic" w:hAnsi="Century Gothic"/>
          <w:b w:val="0"/>
        </w:rPr>
        <w:t>That they will leave the School Premises in good condition at the end of every hire</w:t>
      </w:r>
      <w:r w:rsidR="00E14D6B" w:rsidRPr="0018289F">
        <w:rPr>
          <w:rFonts w:ascii="Century Gothic" w:hAnsi="Century Gothic"/>
          <w:b w:val="0"/>
        </w:rPr>
        <w:t xml:space="preserve"> and acknowledge that St Joseph’s is a non-smoking site and that dogs are not allowed on the premises</w:t>
      </w:r>
      <w:r w:rsidR="00472B5E">
        <w:rPr>
          <w:rFonts w:ascii="Century Gothic" w:hAnsi="Century Gothic"/>
          <w:b w:val="0"/>
        </w:rPr>
        <w:t>, unless expressly allowed by the School</w:t>
      </w:r>
      <w:r w:rsidR="00E14D6B" w:rsidRPr="0018289F">
        <w:rPr>
          <w:rFonts w:ascii="Century Gothic" w:hAnsi="Century Gothic"/>
          <w:b w:val="0"/>
        </w:rPr>
        <w:t xml:space="preserve">. </w:t>
      </w:r>
    </w:p>
    <w:p w14:paraId="7F85589A" w14:textId="3C3FBB4E" w:rsidR="000877BE" w:rsidRPr="007051A4" w:rsidRDefault="00B92C93" w:rsidP="007051A4">
      <w:pPr>
        <w:pStyle w:val="ListParagraph"/>
        <w:numPr>
          <w:ilvl w:val="0"/>
          <w:numId w:val="3"/>
        </w:numPr>
        <w:jc w:val="both"/>
        <w:rPr>
          <w:rFonts w:ascii="Century Gothic" w:hAnsi="Century Gothic"/>
          <w:b w:val="0"/>
        </w:rPr>
      </w:pPr>
      <w:r w:rsidRPr="0018289F">
        <w:rPr>
          <w:rFonts w:ascii="Century Gothic" w:hAnsi="Century Gothic"/>
          <w:b w:val="0"/>
        </w:rPr>
        <w:t>That any damage caused or noticed will be notified as soon as prac</w:t>
      </w:r>
      <w:r w:rsidR="00EB26B0" w:rsidRPr="0018289F">
        <w:rPr>
          <w:rFonts w:ascii="Century Gothic" w:hAnsi="Century Gothic"/>
          <w:b w:val="0"/>
        </w:rPr>
        <w:t>ticably possible to the School Office.</w:t>
      </w:r>
      <w:r w:rsidRPr="0018289F">
        <w:rPr>
          <w:rFonts w:ascii="Century Gothic" w:hAnsi="Century Gothic"/>
          <w:b w:val="0"/>
        </w:rPr>
        <w:t xml:space="preserve"> </w:t>
      </w:r>
    </w:p>
    <w:p w14:paraId="09E175CD" w14:textId="6139DD3F" w:rsidR="00A55398" w:rsidRPr="007051A4" w:rsidRDefault="00B92C93" w:rsidP="00A55398">
      <w:pPr>
        <w:pStyle w:val="ListParagraph"/>
        <w:numPr>
          <w:ilvl w:val="0"/>
          <w:numId w:val="3"/>
        </w:numPr>
        <w:jc w:val="both"/>
        <w:rPr>
          <w:rFonts w:ascii="Century Gothic" w:hAnsi="Century Gothic"/>
          <w:b w:val="0"/>
        </w:rPr>
      </w:pPr>
      <w:r w:rsidRPr="0018289F">
        <w:rPr>
          <w:rFonts w:ascii="Century Gothic" w:hAnsi="Century Gothic"/>
          <w:b w:val="0"/>
        </w:rPr>
        <w:t>That, if provided with keys to the School Premises:</w:t>
      </w:r>
    </w:p>
    <w:p w14:paraId="2970DF63" w14:textId="77777777" w:rsidR="00B92C93" w:rsidRPr="0018289F" w:rsidRDefault="00E14D6B" w:rsidP="00B92C93">
      <w:pPr>
        <w:numPr>
          <w:ilvl w:val="0"/>
          <w:numId w:val="1"/>
        </w:numPr>
        <w:jc w:val="both"/>
        <w:rPr>
          <w:rFonts w:ascii="Century Gothic" w:hAnsi="Century Gothic"/>
          <w:b w:val="0"/>
        </w:rPr>
      </w:pPr>
      <w:r w:rsidRPr="0018289F">
        <w:rPr>
          <w:rFonts w:ascii="Century Gothic" w:hAnsi="Century Gothic"/>
          <w:b w:val="0"/>
        </w:rPr>
        <w:t>Al</w:t>
      </w:r>
      <w:r w:rsidR="00B92C93" w:rsidRPr="0018289F">
        <w:rPr>
          <w:rFonts w:ascii="Century Gothic" w:hAnsi="Century Gothic"/>
          <w:b w:val="0"/>
        </w:rPr>
        <w:t>l doors and gates will be securely locked on departure and, if relevant, the alarm system and surveil</w:t>
      </w:r>
      <w:r w:rsidRPr="0018289F">
        <w:rPr>
          <w:rFonts w:ascii="Century Gothic" w:hAnsi="Century Gothic"/>
          <w:b w:val="0"/>
        </w:rPr>
        <w:t>lance cameras are correctly set.</w:t>
      </w:r>
    </w:p>
    <w:p w14:paraId="6A36AF5B" w14:textId="77777777" w:rsidR="00B92C93" w:rsidRPr="0018289F" w:rsidRDefault="00B92C93" w:rsidP="00B92C93">
      <w:pPr>
        <w:numPr>
          <w:ilvl w:val="0"/>
          <w:numId w:val="1"/>
        </w:numPr>
        <w:jc w:val="both"/>
        <w:rPr>
          <w:rFonts w:ascii="Century Gothic" w:hAnsi="Century Gothic"/>
          <w:b w:val="0"/>
        </w:rPr>
      </w:pPr>
      <w:r w:rsidRPr="0018289F">
        <w:rPr>
          <w:rFonts w:ascii="Century Gothic" w:hAnsi="Century Gothic"/>
          <w:b w:val="0"/>
        </w:rPr>
        <w:t>Under no circumstances should the keys or key co</w:t>
      </w:r>
      <w:r w:rsidR="00E14D6B" w:rsidRPr="0018289F">
        <w:rPr>
          <w:rFonts w:ascii="Century Gothic" w:hAnsi="Century Gothic"/>
          <w:b w:val="0"/>
        </w:rPr>
        <w:t>de be given to any other person.</w:t>
      </w:r>
    </w:p>
    <w:p w14:paraId="4EF22075" w14:textId="77777777" w:rsidR="00B92C93" w:rsidRPr="0018289F" w:rsidRDefault="00B92C93" w:rsidP="00B92C93">
      <w:pPr>
        <w:numPr>
          <w:ilvl w:val="0"/>
          <w:numId w:val="1"/>
        </w:numPr>
        <w:jc w:val="both"/>
        <w:rPr>
          <w:rFonts w:ascii="Century Gothic" w:hAnsi="Century Gothic"/>
          <w:b w:val="0"/>
        </w:rPr>
      </w:pPr>
      <w:r w:rsidRPr="0018289F">
        <w:rPr>
          <w:rFonts w:ascii="Century Gothic" w:hAnsi="Century Gothic"/>
          <w:b w:val="0"/>
        </w:rPr>
        <w:t>Loss of keys should be reported immediately to th</w:t>
      </w:r>
      <w:r w:rsidR="00EB26B0" w:rsidRPr="0018289F">
        <w:rPr>
          <w:rFonts w:ascii="Century Gothic" w:hAnsi="Century Gothic"/>
          <w:b w:val="0"/>
        </w:rPr>
        <w:t>e School Office</w:t>
      </w:r>
      <w:r w:rsidRPr="0018289F">
        <w:rPr>
          <w:rFonts w:ascii="Century Gothic" w:hAnsi="Century Gothic"/>
          <w:b w:val="0"/>
        </w:rPr>
        <w:t xml:space="preserve"> and a charge for replacement will be incurred.</w:t>
      </w:r>
    </w:p>
    <w:p w14:paraId="39D3FFA5" w14:textId="77777777" w:rsidR="00B92C93" w:rsidRPr="0018289F" w:rsidRDefault="00B92C93" w:rsidP="00B92C93">
      <w:pPr>
        <w:numPr>
          <w:ilvl w:val="0"/>
          <w:numId w:val="1"/>
        </w:numPr>
        <w:jc w:val="both"/>
        <w:rPr>
          <w:rFonts w:ascii="Century Gothic" w:hAnsi="Century Gothic"/>
          <w:b w:val="0"/>
        </w:rPr>
      </w:pPr>
      <w:r w:rsidRPr="0018289F">
        <w:rPr>
          <w:rFonts w:ascii="Century Gothic" w:hAnsi="Century Gothic"/>
          <w:b w:val="0"/>
        </w:rPr>
        <w:t>When no longer required, the keys will be returned to the school.</w:t>
      </w:r>
    </w:p>
    <w:p w14:paraId="1503404D" w14:textId="77777777" w:rsidR="00B92C93" w:rsidRPr="0018289F" w:rsidRDefault="00B92C93" w:rsidP="00B92C93">
      <w:pPr>
        <w:jc w:val="both"/>
        <w:rPr>
          <w:rFonts w:ascii="Century Gothic" w:hAnsi="Century Gothic"/>
          <w:b w:val="0"/>
        </w:rPr>
      </w:pPr>
    </w:p>
    <w:p w14:paraId="6BBD5741" w14:textId="0406954D" w:rsidR="0095105E" w:rsidRPr="00472B5E" w:rsidRDefault="00B92C93" w:rsidP="00472B5E">
      <w:pPr>
        <w:ind w:left="360"/>
        <w:jc w:val="both"/>
        <w:rPr>
          <w:rFonts w:ascii="Century Gothic" w:hAnsi="Century Gothic"/>
          <w:color w:val="auto"/>
          <w:u w:val="single"/>
        </w:rPr>
      </w:pPr>
      <w:r w:rsidRPr="0018289F">
        <w:rPr>
          <w:rFonts w:ascii="Century Gothic" w:hAnsi="Century Gothic"/>
          <w:color w:val="auto"/>
          <w:u w:val="single"/>
        </w:rPr>
        <w:t>By signi</w:t>
      </w:r>
      <w:r w:rsidR="000877BE" w:rsidRPr="0018289F">
        <w:rPr>
          <w:rFonts w:ascii="Century Gothic" w:hAnsi="Century Gothic"/>
          <w:color w:val="auto"/>
          <w:u w:val="single"/>
        </w:rPr>
        <w:t xml:space="preserve">ng this </w:t>
      </w:r>
      <w:r w:rsidR="007051A4" w:rsidRPr="0018289F">
        <w:rPr>
          <w:rFonts w:ascii="Century Gothic" w:hAnsi="Century Gothic"/>
          <w:color w:val="auto"/>
          <w:u w:val="single"/>
        </w:rPr>
        <w:t>agreement,</w:t>
      </w:r>
      <w:r w:rsidR="000877BE" w:rsidRPr="0018289F">
        <w:rPr>
          <w:rFonts w:ascii="Century Gothic" w:hAnsi="Century Gothic"/>
          <w:color w:val="auto"/>
          <w:u w:val="single"/>
        </w:rPr>
        <w:t xml:space="preserve"> the Hirer</w:t>
      </w:r>
      <w:r w:rsidRPr="0018289F">
        <w:rPr>
          <w:rFonts w:ascii="Century Gothic" w:hAnsi="Century Gothic"/>
          <w:color w:val="auto"/>
          <w:u w:val="single"/>
        </w:rPr>
        <w:t xml:space="preserve"> acknowledges receipt of a copy of St. Joseph’s Safeguarding Policy.</w:t>
      </w:r>
    </w:p>
    <w:p w14:paraId="2F8BA5A4" w14:textId="77777777" w:rsidR="007051A4" w:rsidRDefault="007051A4" w:rsidP="007051A4">
      <w:pPr>
        <w:ind w:left="720"/>
        <w:rPr>
          <w:rFonts w:ascii="Century Gothic" w:hAnsi="Century Gothic"/>
        </w:rPr>
      </w:pPr>
    </w:p>
    <w:p w14:paraId="39911132" w14:textId="77777777" w:rsidR="00472B5E" w:rsidRDefault="00472B5E" w:rsidP="007051A4">
      <w:pPr>
        <w:ind w:left="720"/>
        <w:rPr>
          <w:rFonts w:ascii="Century Gothic" w:hAnsi="Century Gothic"/>
        </w:rPr>
      </w:pPr>
    </w:p>
    <w:p w14:paraId="14111AEE" w14:textId="0B9A4D38" w:rsidR="007051A4" w:rsidRDefault="00B92C93" w:rsidP="007051A4">
      <w:pPr>
        <w:ind w:left="720"/>
        <w:rPr>
          <w:rFonts w:ascii="Century Gothic" w:hAnsi="Century Gothic"/>
        </w:rPr>
      </w:pPr>
      <w:r w:rsidRPr="0018289F">
        <w:rPr>
          <w:rFonts w:ascii="Century Gothic" w:hAnsi="Century Gothic"/>
        </w:rPr>
        <w:t>Signed on behalf of</w:t>
      </w:r>
      <w:r w:rsidR="00EB26B0" w:rsidRPr="0018289F">
        <w:rPr>
          <w:rFonts w:ascii="Century Gothic" w:hAnsi="Century Gothic"/>
        </w:rPr>
        <w:t xml:space="preserve"> St </w:t>
      </w:r>
      <w:proofErr w:type="gramStart"/>
      <w:r w:rsidR="00EB26B0" w:rsidRPr="0018289F">
        <w:rPr>
          <w:rFonts w:ascii="Century Gothic" w:hAnsi="Century Gothic"/>
        </w:rPr>
        <w:t>Joseph’s:…</w:t>
      </w:r>
      <w:proofErr w:type="gramEnd"/>
      <w:r w:rsidR="00EB26B0" w:rsidRPr="0018289F">
        <w:rPr>
          <w:rFonts w:ascii="Century Gothic" w:hAnsi="Century Gothic"/>
        </w:rPr>
        <w:t>……………………</w:t>
      </w:r>
      <w:r w:rsidRPr="0018289F">
        <w:rPr>
          <w:rFonts w:ascii="Century Gothic" w:hAnsi="Century Gothic"/>
        </w:rPr>
        <w:t>……</w:t>
      </w:r>
      <w:r w:rsidR="000877BE" w:rsidRPr="0018289F">
        <w:rPr>
          <w:rFonts w:ascii="Century Gothic" w:hAnsi="Century Gothic"/>
        </w:rPr>
        <w:t>………………..</w:t>
      </w:r>
      <w:r w:rsidR="007051A4">
        <w:rPr>
          <w:rFonts w:ascii="Century Gothic" w:hAnsi="Century Gothic"/>
        </w:rPr>
        <w:t xml:space="preserve"> </w:t>
      </w:r>
      <w:r w:rsidRPr="0018289F">
        <w:rPr>
          <w:rFonts w:ascii="Century Gothic" w:hAnsi="Century Gothic"/>
        </w:rPr>
        <w:t>Headteacher</w:t>
      </w:r>
      <w:r w:rsidR="00EB26B0" w:rsidRPr="0018289F">
        <w:rPr>
          <w:rFonts w:ascii="Century Gothic" w:hAnsi="Century Gothic"/>
        </w:rPr>
        <w:t xml:space="preserve"> </w:t>
      </w:r>
    </w:p>
    <w:p w14:paraId="7DC1CDA4" w14:textId="77777777" w:rsidR="007051A4" w:rsidRDefault="007051A4" w:rsidP="007051A4">
      <w:pPr>
        <w:ind w:firstLine="720"/>
        <w:rPr>
          <w:rFonts w:ascii="Century Gothic" w:hAnsi="Century Gothic"/>
        </w:rPr>
      </w:pPr>
    </w:p>
    <w:p w14:paraId="59C957D7" w14:textId="374C1B58" w:rsidR="00B92C93" w:rsidRPr="0018289F" w:rsidRDefault="00EB26B0" w:rsidP="007051A4">
      <w:pPr>
        <w:ind w:firstLine="720"/>
        <w:rPr>
          <w:rFonts w:ascii="Century Gothic" w:hAnsi="Century Gothic"/>
        </w:rPr>
      </w:pPr>
      <w:proofErr w:type="gramStart"/>
      <w:r w:rsidRPr="0018289F">
        <w:rPr>
          <w:rFonts w:ascii="Century Gothic" w:hAnsi="Century Gothic"/>
        </w:rPr>
        <w:t>Date:…</w:t>
      </w:r>
      <w:proofErr w:type="gramEnd"/>
      <w:r w:rsidRPr="0018289F">
        <w:rPr>
          <w:rFonts w:ascii="Century Gothic" w:hAnsi="Century Gothic"/>
        </w:rPr>
        <w:t>………………………….</w:t>
      </w:r>
    </w:p>
    <w:p w14:paraId="3475CF64" w14:textId="77777777" w:rsidR="007051A4" w:rsidRDefault="007051A4" w:rsidP="007051A4">
      <w:pPr>
        <w:ind w:left="720"/>
        <w:rPr>
          <w:rFonts w:ascii="Century Gothic" w:hAnsi="Century Gothic"/>
        </w:rPr>
      </w:pPr>
    </w:p>
    <w:p w14:paraId="0AE9681F" w14:textId="77777777" w:rsidR="007051A4" w:rsidRDefault="007051A4" w:rsidP="007051A4">
      <w:pPr>
        <w:ind w:left="720"/>
        <w:rPr>
          <w:rFonts w:ascii="Century Gothic" w:hAnsi="Century Gothic"/>
        </w:rPr>
      </w:pPr>
    </w:p>
    <w:p w14:paraId="1DA75746" w14:textId="1B5E477E" w:rsidR="007051A4" w:rsidRDefault="002949C6" w:rsidP="007051A4">
      <w:pPr>
        <w:ind w:left="720"/>
        <w:rPr>
          <w:rFonts w:ascii="Century Gothic" w:hAnsi="Century Gothic"/>
        </w:rPr>
      </w:pPr>
      <w:r w:rsidRPr="0018289F">
        <w:rPr>
          <w:rFonts w:ascii="Century Gothic" w:hAnsi="Century Gothic"/>
        </w:rPr>
        <w:t xml:space="preserve">Signed by the </w:t>
      </w:r>
      <w:proofErr w:type="gramStart"/>
      <w:r w:rsidRPr="0018289F">
        <w:rPr>
          <w:rFonts w:ascii="Century Gothic" w:hAnsi="Century Gothic"/>
        </w:rPr>
        <w:t>Hirer:…</w:t>
      </w:r>
      <w:proofErr w:type="gramEnd"/>
      <w:r w:rsidRPr="0018289F">
        <w:rPr>
          <w:rFonts w:ascii="Century Gothic" w:hAnsi="Century Gothic"/>
        </w:rPr>
        <w:t>…………………………………………………………</w:t>
      </w:r>
      <w:r w:rsidR="007051A4">
        <w:rPr>
          <w:rFonts w:ascii="Century Gothic" w:hAnsi="Century Gothic"/>
        </w:rPr>
        <w:t xml:space="preserve">  </w:t>
      </w:r>
    </w:p>
    <w:p w14:paraId="4E8DF8C4" w14:textId="77777777" w:rsidR="007051A4" w:rsidRDefault="007051A4" w:rsidP="007051A4">
      <w:pPr>
        <w:ind w:left="720"/>
        <w:rPr>
          <w:rFonts w:ascii="Century Gothic" w:hAnsi="Century Gothic"/>
        </w:rPr>
      </w:pPr>
    </w:p>
    <w:p w14:paraId="3B7F98F0" w14:textId="0EFB0225" w:rsidR="00C3291F" w:rsidRPr="0018289F" w:rsidRDefault="002949C6" w:rsidP="007051A4">
      <w:pPr>
        <w:ind w:left="720"/>
        <w:rPr>
          <w:rFonts w:ascii="Century Gothic" w:hAnsi="Century Gothic"/>
        </w:rPr>
      </w:pPr>
      <w:r w:rsidRPr="0018289F">
        <w:rPr>
          <w:rFonts w:ascii="Century Gothic" w:hAnsi="Century Gothic"/>
        </w:rPr>
        <w:t>Date: ………………………</w:t>
      </w:r>
      <w:r w:rsidR="00EB26B0" w:rsidRPr="0018289F">
        <w:rPr>
          <w:rFonts w:ascii="Century Gothic" w:hAnsi="Century Gothic"/>
        </w:rPr>
        <w:t>……</w:t>
      </w:r>
    </w:p>
    <w:p w14:paraId="09FA4877" w14:textId="20E16EE1" w:rsidR="00C3291F" w:rsidRPr="0018289F" w:rsidRDefault="00C3291F" w:rsidP="00BA7468">
      <w:pPr>
        <w:rPr>
          <w:rFonts w:ascii="Century Gothic" w:hAnsi="Century Gothic" w:cs="Arial"/>
          <w:b w:val="0"/>
        </w:rPr>
      </w:pPr>
      <w:r w:rsidRPr="0018289F">
        <w:rPr>
          <w:rFonts w:ascii="Century Gothic" w:hAnsi="Century Gothic"/>
        </w:rPr>
        <w:br w:type="page"/>
      </w:r>
      <w:r w:rsidRPr="0018289F">
        <w:rPr>
          <w:rFonts w:ascii="Century Gothic" w:hAnsi="Century Gothic" w:cs="Arial"/>
        </w:rPr>
        <w:lastRenderedPageBreak/>
        <w:t xml:space="preserve"> TERMS AND CONDITIONS FOR LETTING AGREEMENT</w:t>
      </w:r>
    </w:p>
    <w:p w14:paraId="61BAADDB" w14:textId="77777777" w:rsidR="00C3291F" w:rsidRPr="0018289F" w:rsidRDefault="00C3291F" w:rsidP="00C3291F">
      <w:pPr>
        <w:pStyle w:val="NoSpacing"/>
        <w:rPr>
          <w:rFonts w:ascii="Century Gothic" w:hAnsi="Century Gothic" w:cs="Arial"/>
          <w:b/>
          <w:sz w:val="16"/>
          <w:szCs w:val="16"/>
        </w:rPr>
      </w:pPr>
    </w:p>
    <w:p w14:paraId="51ACA657"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be responsible for the payment of the Hire Charge and any other charges agreed from time to time in respect of the hiring of the Premises and for the observance and performance in all respects of the terms and conditions on the part of the Hirer set out in this Letting Agreement.</w:t>
      </w:r>
    </w:p>
    <w:p w14:paraId="67763424" w14:textId="77777777" w:rsidR="00C3291F" w:rsidRPr="0018289F" w:rsidRDefault="00C3291F" w:rsidP="00C3291F">
      <w:pPr>
        <w:pStyle w:val="NoSpacing"/>
        <w:jc w:val="both"/>
        <w:rPr>
          <w:rFonts w:ascii="Century Gothic" w:hAnsi="Century Gothic" w:cs="Arial"/>
          <w:sz w:val="20"/>
        </w:rPr>
      </w:pPr>
    </w:p>
    <w:p w14:paraId="3CBB2F6E" w14:textId="3B46D8E4"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All applications for hire must be provisionally agreed with the </w:t>
      </w:r>
      <w:r w:rsidR="007051A4">
        <w:rPr>
          <w:rFonts w:ascii="Century Gothic" w:hAnsi="Century Gothic" w:cs="Arial"/>
          <w:sz w:val="20"/>
        </w:rPr>
        <w:t>School Business Manager</w:t>
      </w:r>
      <w:r w:rsidRPr="0018289F">
        <w:rPr>
          <w:rFonts w:ascii="Century Gothic" w:hAnsi="Century Gothic" w:cs="Arial"/>
          <w:sz w:val="20"/>
        </w:rPr>
        <w:t xml:space="preserve"> and will not be confirmed until payment of the returnable Deposit has been made and this Agreement has been signed. </w:t>
      </w:r>
    </w:p>
    <w:p w14:paraId="74176D71" w14:textId="77777777" w:rsidR="00C3291F" w:rsidRPr="0018289F" w:rsidRDefault="00C3291F" w:rsidP="00C3291F">
      <w:pPr>
        <w:pStyle w:val="NoSpacing"/>
        <w:ind w:left="720"/>
        <w:jc w:val="both"/>
        <w:rPr>
          <w:rFonts w:ascii="Century Gothic" w:hAnsi="Century Gothic" w:cs="Arial"/>
          <w:sz w:val="20"/>
        </w:rPr>
      </w:pPr>
    </w:p>
    <w:p w14:paraId="41CE8A20" w14:textId="5F4D93F8"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All charges are required to be paid at least one month in advance of the event and (subject to clause 5) no booking will be accepted later than 14 days prior to the date required. Hire Charges for regular usage will be paid </w:t>
      </w:r>
      <w:r w:rsidR="007051A4">
        <w:rPr>
          <w:rFonts w:ascii="Century Gothic" w:hAnsi="Century Gothic" w:cs="Arial"/>
          <w:sz w:val="20"/>
        </w:rPr>
        <w:t>on receipt of an invoice from St Joseph’s which will typically be at the start of each month for the month in advance</w:t>
      </w:r>
      <w:r w:rsidRPr="0018289F">
        <w:rPr>
          <w:rFonts w:ascii="Century Gothic" w:hAnsi="Century Gothic" w:cs="Arial"/>
          <w:sz w:val="20"/>
        </w:rPr>
        <w:t xml:space="preserve">.  </w:t>
      </w:r>
    </w:p>
    <w:p w14:paraId="2B95D40E" w14:textId="77777777" w:rsidR="00C3291F" w:rsidRPr="0018289F" w:rsidRDefault="00C3291F" w:rsidP="00C3291F">
      <w:pPr>
        <w:pStyle w:val="NoSpacing"/>
        <w:jc w:val="both"/>
        <w:rPr>
          <w:rFonts w:ascii="Century Gothic" w:hAnsi="Century Gothic" w:cs="Arial"/>
          <w:sz w:val="20"/>
        </w:rPr>
      </w:pPr>
    </w:p>
    <w:p w14:paraId="2DF4DC2D" w14:textId="273FD456"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Hirer may be required to pay a </w:t>
      </w:r>
      <w:r w:rsidR="00094E79">
        <w:rPr>
          <w:rFonts w:ascii="Century Gothic" w:hAnsi="Century Gothic" w:cs="Arial"/>
          <w:sz w:val="20"/>
        </w:rPr>
        <w:t xml:space="preserve">cash </w:t>
      </w:r>
      <w:r w:rsidRPr="0018289F">
        <w:rPr>
          <w:rFonts w:ascii="Century Gothic" w:hAnsi="Century Gothic" w:cs="Arial"/>
          <w:sz w:val="20"/>
        </w:rPr>
        <w:t>deposit at the time of booking. The deposit may be applied in whole or in part to make good any damage, in accordance with clause 2</w:t>
      </w:r>
      <w:r w:rsidR="00094E79">
        <w:rPr>
          <w:rFonts w:ascii="Century Gothic" w:hAnsi="Century Gothic" w:cs="Arial"/>
          <w:sz w:val="20"/>
        </w:rPr>
        <w:t>2</w:t>
      </w:r>
      <w:r w:rsidRPr="0018289F">
        <w:rPr>
          <w:rFonts w:ascii="Century Gothic" w:hAnsi="Century Gothic" w:cs="Arial"/>
          <w:sz w:val="20"/>
        </w:rPr>
        <w:t>. The Deposit will be returned within 10 school days after the event subject to these Terms and Conditions being adhered to.</w:t>
      </w:r>
    </w:p>
    <w:p w14:paraId="25AF81F1" w14:textId="77777777" w:rsidR="00C3291F" w:rsidRPr="0018289F" w:rsidRDefault="00C3291F" w:rsidP="00C3291F">
      <w:pPr>
        <w:pStyle w:val="NoSpacing"/>
        <w:ind w:left="720"/>
        <w:jc w:val="both"/>
        <w:rPr>
          <w:rFonts w:ascii="Century Gothic" w:hAnsi="Century Gothic" w:cs="Arial"/>
          <w:sz w:val="20"/>
        </w:rPr>
      </w:pPr>
    </w:p>
    <w:p w14:paraId="5918BAFD"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Where the Hirer is hiring the Premises less than one month before an event, he/she may be asked to pay the Deposit and the Hire Charge at the time of booking.  The School will not accept payment by cheque for bookings less than 14 days before an event.</w:t>
      </w:r>
    </w:p>
    <w:p w14:paraId="24CA5DD8" w14:textId="77777777" w:rsidR="00C3291F" w:rsidRPr="0018289F" w:rsidRDefault="00C3291F" w:rsidP="00C3291F">
      <w:pPr>
        <w:pStyle w:val="ListParagraph"/>
        <w:jc w:val="both"/>
        <w:rPr>
          <w:rFonts w:ascii="Century Gothic" w:hAnsi="Century Gothic" w:cs="Arial"/>
        </w:rPr>
      </w:pPr>
    </w:p>
    <w:p w14:paraId="027EEA75" w14:textId="6296DD01"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School may at any time cancel, postpone or delay any booking, in which case the Hirer will be reimbursed the appropriate amount of the Hire Charge made.  If the School finds it necessary to postpone or cancel a booking, as much notice as possible </w:t>
      </w:r>
      <w:r w:rsidR="00094E79">
        <w:rPr>
          <w:rFonts w:ascii="Century Gothic" w:hAnsi="Century Gothic" w:cs="Arial"/>
          <w:sz w:val="20"/>
        </w:rPr>
        <w:t xml:space="preserve">may </w:t>
      </w:r>
      <w:r w:rsidRPr="0018289F">
        <w:rPr>
          <w:rFonts w:ascii="Century Gothic" w:hAnsi="Century Gothic" w:cs="Arial"/>
          <w:sz w:val="20"/>
        </w:rPr>
        <w:t>be given</w:t>
      </w:r>
      <w:r w:rsidR="00094E79">
        <w:rPr>
          <w:rFonts w:ascii="Century Gothic" w:hAnsi="Century Gothic" w:cs="Arial"/>
          <w:sz w:val="20"/>
        </w:rPr>
        <w:t xml:space="preserve"> but the School is under no obligation to do so</w:t>
      </w:r>
      <w:r w:rsidRPr="0018289F">
        <w:rPr>
          <w:rFonts w:ascii="Century Gothic" w:hAnsi="Century Gothic" w:cs="Arial"/>
          <w:sz w:val="20"/>
        </w:rPr>
        <w:t>. The School will not accept liability for any loss arising from any such postponement or cancellation.</w:t>
      </w:r>
    </w:p>
    <w:p w14:paraId="59F54CD0" w14:textId="77777777" w:rsidR="00C3291F" w:rsidRPr="0018289F" w:rsidRDefault="00C3291F" w:rsidP="00C3291F">
      <w:pPr>
        <w:pStyle w:val="ListParagraph"/>
        <w:jc w:val="both"/>
        <w:rPr>
          <w:rFonts w:ascii="Century Gothic" w:hAnsi="Century Gothic" w:cs="Arial"/>
        </w:rPr>
      </w:pPr>
    </w:p>
    <w:p w14:paraId="3290BE41" w14:textId="77777777" w:rsidR="00C3291F" w:rsidRPr="0018289F" w:rsidRDefault="00C3291F" w:rsidP="00C3291F">
      <w:pPr>
        <w:pStyle w:val="NoSpacing"/>
        <w:numPr>
          <w:ilvl w:val="0"/>
          <w:numId w:val="4"/>
        </w:numPr>
        <w:jc w:val="both"/>
        <w:rPr>
          <w:rFonts w:ascii="Century Gothic" w:hAnsi="Century Gothic" w:cs="Arial"/>
          <w:b/>
          <w:sz w:val="20"/>
        </w:rPr>
      </w:pPr>
      <w:r w:rsidRPr="0018289F">
        <w:rPr>
          <w:rFonts w:ascii="Century Gothic" w:hAnsi="Century Gothic" w:cs="Arial"/>
          <w:sz w:val="20"/>
        </w:rPr>
        <w:t xml:space="preserve">Hirers will be allowed to cancel or postpone a booking on condition that, if one month’s notice is given before the event, the whole Deposit will be repaid, if 3 weeks’ notice is given, half the Deposit will be repaid, if two weeks’ notice is given, 25% of the Deposit will be repaid and if no notice is given, the Deposit will not be repaid to the Hirer. </w:t>
      </w:r>
    </w:p>
    <w:p w14:paraId="75DF834D" w14:textId="77777777" w:rsidR="00C3291F" w:rsidRPr="0018289F" w:rsidRDefault="00C3291F" w:rsidP="00C3291F">
      <w:pPr>
        <w:pStyle w:val="ListParagraph"/>
        <w:rPr>
          <w:rFonts w:ascii="Century Gothic" w:hAnsi="Century Gothic" w:cs="Arial"/>
          <w:b w:val="0"/>
        </w:rPr>
      </w:pPr>
    </w:p>
    <w:p w14:paraId="1ABD09F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School reserves the right to refuse to grant a hiring without giving a reason and in particular if the hiring is in breach of the Diocesan Policy on Extended Schools, a copy of which is available from the School.</w:t>
      </w:r>
    </w:p>
    <w:p w14:paraId="6133752F" w14:textId="77777777" w:rsidR="00C3291F" w:rsidRPr="0018289F" w:rsidRDefault="00C3291F" w:rsidP="00C3291F">
      <w:pPr>
        <w:pStyle w:val="ListParagraph"/>
        <w:jc w:val="both"/>
        <w:rPr>
          <w:rFonts w:ascii="Century Gothic" w:hAnsi="Century Gothic" w:cs="Arial"/>
        </w:rPr>
      </w:pPr>
    </w:p>
    <w:p w14:paraId="0E2377F9"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School shall resolve conflicting requests for the use of the Premises with priority at all times being given to the School.</w:t>
      </w:r>
    </w:p>
    <w:p w14:paraId="01BE5484" w14:textId="77777777" w:rsidR="00C3291F" w:rsidRPr="0018289F" w:rsidRDefault="00C3291F" w:rsidP="00C3291F">
      <w:pPr>
        <w:pStyle w:val="NoSpacing"/>
        <w:jc w:val="both"/>
        <w:rPr>
          <w:rFonts w:ascii="Century Gothic" w:hAnsi="Century Gothic" w:cs="Arial"/>
          <w:sz w:val="20"/>
        </w:rPr>
      </w:pPr>
    </w:p>
    <w:p w14:paraId="7DBD033F"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Intoxicating liquor shall not be sold, supplied or consumed on School premises without the prior written consent of the School and subject to any necessary licence having been obtained by the Hirer.</w:t>
      </w:r>
    </w:p>
    <w:p w14:paraId="57328A0A" w14:textId="77777777" w:rsidR="00C3291F" w:rsidRPr="0018289F" w:rsidRDefault="00C3291F" w:rsidP="00C3291F">
      <w:pPr>
        <w:pStyle w:val="NoSpacing"/>
        <w:ind w:left="720"/>
        <w:jc w:val="both"/>
        <w:rPr>
          <w:rFonts w:ascii="Century Gothic" w:hAnsi="Century Gothic" w:cs="Arial"/>
          <w:sz w:val="20"/>
        </w:rPr>
      </w:pPr>
    </w:p>
    <w:p w14:paraId="48E67FA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Smoking is not allowed anywhere on the School’s premises including outside spaces.</w:t>
      </w:r>
    </w:p>
    <w:p w14:paraId="4DBC9B63" w14:textId="77777777" w:rsidR="00C3291F" w:rsidRPr="0018289F" w:rsidRDefault="00C3291F" w:rsidP="00C3291F">
      <w:pPr>
        <w:pStyle w:val="NoSpacing"/>
        <w:ind w:left="720"/>
        <w:jc w:val="both"/>
        <w:rPr>
          <w:rFonts w:ascii="Century Gothic" w:hAnsi="Century Gothic" w:cs="Arial"/>
          <w:sz w:val="20"/>
        </w:rPr>
      </w:pPr>
    </w:p>
    <w:p w14:paraId="57A1FDC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and/or his/her named representative or the responsible person(s) whose name(s) and address(s) must have been supplied to the School before the date of the hiring and must be in attendance at the Premises throughout the period of the hire.  If the Hirer leaves the event before it finishes, a named representative must be nominated to remain until all the guests have left the School premises.</w:t>
      </w:r>
    </w:p>
    <w:p w14:paraId="7C90B851" w14:textId="77777777" w:rsidR="00C3291F" w:rsidRPr="0018289F" w:rsidRDefault="00C3291F" w:rsidP="00C3291F">
      <w:pPr>
        <w:pStyle w:val="NoSpacing"/>
        <w:jc w:val="both"/>
        <w:rPr>
          <w:rFonts w:ascii="Century Gothic" w:hAnsi="Century Gothic" w:cs="Arial"/>
          <w:sz w:val="20"/>
        </w:rPr>
      </w:pPr>
    </w:p>
    <w:p w14:paraId="56FBE825" w14:textId="430DF3EF"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(or named representative) must report to the office o</w:t>
      </w:r>
      <w:r w:rsidR="00094E79">
        <w:rPr>
          <w:rFonts w:ascii="Century Gothic" w:hAnsi="Century Gothic" w:cs="Arial"/>
          <w:sz w:val="20"/>
        </w:rPr>
        <w:t>r</w:t>
      </w:r>
      <w:r w:rsidRPr="0018289F">
        <w:rPr>
          <w:rFonts w:ascii="Century Gothic" w:hAnsi="Century Gothic" w:cs="Arial"/>
          <w:sz w:val="20"/>
        </w:rPr>
        <w:t xml:space="preserve"> the Caretaker or responsible person nominated by the school at the end of the event and comply with any reasonable request to signal the end of the hiring period and that the Terms of Conditions of this Letting Agreement have been complied with, a failure to do so may lead to a delay in return of the Deposit. </w:t>
      </w:r>
    </w:p>
    <w:p w14:paraId="1905C2DD" w14:textId="77777777" w:rsidR="00C3291F" w:rsidRPr="0018289F" w:rsidRDefault="00C3291F" w:rsidP="00C3291F">
      <w:pPr>
        <w:pStyle w:val="NoSpacing"/>
        <w:ind w:left="720"/>
        <w:jc w:val="both"/>
        <w:rPr>
          <w:rFonts w:ascii="Century Gothic" w:hAnsi="Century Gothic" w:cs="Arial"/>
          <w:sz w:val="20"/>
        </w:rPr>
      </w:pPr>
    </w:p>
    <w:p w14:paraId="0D114F96"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if called upon to do so, furnish for approval a copy of the programme of any entertainment (the “Programme”) to be given by the Hirer. In such a case no entertainment shall be given except in conformity with the Programme which has been approved by the School, acting reasonably. In the event that the School does not approve the Programme the Hirer will be allowed to cancel the hiring on payment of the appropriate fees under clause 7.</w:t>
      </w:r>
    </w:p>
    <w:p w14:paraId="6C26E2EA" w14:textId="77777777" w:rsidR="00C3291F" w:rsidRPr="0018289F" w:rsidRDefault="00C3291F" w:rsidP="00C3291F">
      <w:pPr>
        <w:pStyle w:val="NoSpacing"/>
        <w:jc w:val="both"/>
        <w:rPr>
          <w:rFonts w:ascii="Century Gothic" w:hAnsi="Century Gothic" w:cs="Arial"/>
          <w:sz w:val="20"/>
        </w:rPr>
      </w:pPr>
    </w:p>
    <w:p w14:paraId="2ADC1868"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 draft copy of any literature proposed for distribution by the Hirer which contains any reference to the School must be sent to the School for approval at least 10 days prior to distribution.</w:t>
      </w:r>
    </w:p>
    <w:p w14:paraId="58A108C0" w14:textId="77777777" w:rsidR="00C3291F" w:rsidRPr="0018289F" w:rsidRDefault="00C3291F" w:rsidP="00C3291F">
      <w:pPr>
        <w:pStyle w:val="NoSpacing"/>
        <w:ind w:left="720"/>
        <w:jc w:val="both"/>
        <w:rPr>
          <w:rFonts w:ascii="Century Gothic" w:hAnsi="Century Gothic" w:cs="Arial"/>
          <w:sz w:val="20"/>
        </w:rPr>
      </w:pPr>
    </w:p>
    <w:p w14:paraId="34D985B8"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Neither  the School nor their representatives shall be liable for any injury (including injury resulting in death) or damage to or loss of property whatsoever which shall or may occur to or be sustained by the Hirer, his/her assistants, servants or agents or others entering on the property in the exercise or purported exercise of the hiring (except such injury or damage as may occur by reason of the neglect of the School or their representatives, servants or agents acting within the scope of their authority). The Hirer will indemnify and keep indemnified the School and/or its representatives and servants and agents from and against all claims and liability in respect of such injury or damage and all actions, proceedings, costs, damages and expenses in regard thereto and also from and against all other liability claims, demands, proceedings, costs, damages and expenses in respect of injury to persons whomsoever (including injury resulting in death) and damage to or loss of property whatsoever which may arise out of or in consequence of the exercise or purported exercise of the hiring (except as aforesaid).</w:t>
      </w:r>
    </w:p>
    <w:p w14:paraId="17EBA0C3" w14:textId="77777777" w:rsidR="00C3291F" w:rsidRPr="0018289F" w:rsidRDefault="00C3291F" w:rsidP="00C3291F">
      <w:pPr>
        <w:pStyle w:val="NoSpacing"/>
        <w:ind w:left="720"/>
        <w:jc w:val="both"/>
        <w:rPr>
          <w:rFonts w:ascii="Century Gothic" w:hAnsi="Century Gothic" w:cs="Arial"/>
          <w:sz w:val="20"/>
        </w:rPr>
      </w:pPr>
    </w:p>
    <w:p w14:paraId="4583262A" w14:textId="77777777" w:rsidR="00C3291F" w:rsidRPr="0018289F" w:rsidRDefault="00C3291F" w:rsidP="00C3291F">
      <w:pPr>
        <w:pStyle w:val="ListParagraph"/>
        <w:jc w:val="both"/>
        <w:rPr>
          <w:rFonts w:ascii="Century Gothic" w:hAnsi="Century Gothic" w:cs="Arial"/>
        </w:rPr>
      </w:pPr>
    </w:p>
    <w:p w14:paraId="535C047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School shall not be responsible for:</w:t>
      </w:r>
    </w:p>
    <w:p w14:paraId="0C24B9C1" w14:textId="77777777" w:rsidR="00C3291F" w:rsidRPr="0018289F" w:rsidRDefault="00C3291F" w:rsidP="00C3291F">
      <w:pPr>
        <w:pStyle w:val="NoSpacing"/>
        <w:ind w:left="720"/>
        <w:jc w:val="both"/>
        <w:rPr>
          <w:rFonts w:ascii="Century Gothic" w:hAnsi="Century Gothic" w:cs="Arial"/>
          <w:sz w:val="20"/>
        </w:rPr>
      </w:pPr>
    </w:p>
    <w:p w14:paraId="77F6D722" w14:textId="77777777" w:rsidR="00C3291F" w:rsidRPr="0018289F" w:rsidRDefault="00C3291F" w:rsidP="00C3291F">
      <w:pPr>
        <w:pStyle w:val="NoSpacing"/>
        <w:numPr>
          <w:ilvl w:val="0"/>
          <w:numId w:val="5"/>
        </w:numPr>
        <w:jc w:val="both"/>
        <w:rPr>
          <w:rFonts w:ascii="Century Gothic" w:hAnsi="Century Gothic" w:cs="Arial"/>
          <w:sz w:val="20"/>
        </w:rPr>
      </w:pPr>
      <w:r w:rsidRPr="0018289F">
        <w:rPr>
          <w:rFonts w:ascii="Century Gothic" w:hAnsi="Century Gothic" w:cs="Arial"/>
          <w:sz w:val="20"/>
        </w:rPr>
        <w:t>any indirect or consequential damage arising from any breach of this agreement by the School;</w:t>
      </w:r>
    </w:p>
    <w:p w14:paraId="53A83221" w14:textId="77777777" w:rsidR="00C3291F" w:rsidRPr="0018289F" w:rsidRDefault="00C3291F" w:rsidP="00C3291F">
      <w:pPr>
        <w:pStyle w:val="ListParagraph"/>
        <w:rPr>
          <w:rFonts w:ascii="Century Gothic" w:hAnsi="Century Gothic" w:cs="Arial"/>
        </w:rPr>
      </w:pPr>
    </w:p>
    <w:p w14:paraId="769802B6" w14:textId="77777777" w:rsidR="00C3291F" w:rsidRPr="0018289F" w:rsidRDefault="00C3291F" w:rsidP="00C3291F">
      <w:pPr>
        <w:pStyle w:val="NoSpacing"/>
        <w:numPr>
          <w:ilvl w:val="0"/>
          <w:numId w:val="5"/>
        </w:numPr>
        <w:jc w:val="both"/>
        <w:rPr>
          <w:rFonts w:ascii="Century Gothic" w:hAnsi="Century Gothic" w:cs="Arial"/>
          <w:sz w:val="20"/>
        </w:rPr>
      </w:pPr>
      <w:r w:rsidRPr="0018289F">
        <w:rPr>
          <w:rFonts w:ascii="Century Gothic" w:hAnsi="Century Gothic" w:cs="Arial"/>
          <w:sz w:val="20"/>
        </w:rPr>
        <w:t>any loss or damage to any article of any kind brought to or left on the School’s premises; or</w:t>
      </w:r>
    </w:p>
    <w:p w14:paraId="40AD0172" w14:textId="77777777" w:rsidR="00C3291F" w:rsidRPr="0018289F" w:rsidRDefault="00C3291F" w:rsidP="00C3291F">
      <w:pPr>
        <w:pStyle w:val="ListParagraph"/>
        <w:rPr>
          <w:rFonts w:ascii="Century Gothic" w:hAnsi="Century Gothic" w:cs="Arial"/>
        </w:rPr>
      </w:pPr>
    </w:p>
    <w:p w14:paraId="481D39AC" w14:textId="77777777" w:rsidR="00C3291F" w:rsidRPr="0018289F" w:rsidRDefault="00C3291F" w:rsidP="00C3291F">
      <w:pPr>
        <w:pStyle w:val="NoSpacing"/>
        <w:numPr>
          <w:ilvl w:val="0"/>
          <w:numId w:val="5"/>
        </w:numPr>
        <w:jc w:val="both"/>
        <w:rPr>
          <w:rFonts w:ascii="Century Gothic" w:hAnsi="Century Gothic" w:cs="Arial"/>
          <w:sz w:val="20"/>
        </w:rPr>
      </w:pPr>
      <w:r w:rsidRPr="0018289F">
        <w:rPr>
          <w:rFonts w:ascii="Century Gothic" w:hAnsi="Century Gothic" w:cs="Arial"/>
          <w:sz w:val="20"/>
        </w:rPr>
        <w:t>any loss due to acts or omissions of third parties or for any loss due to equipment breakdown, failure of the electricity supply, leakage of water, flooding, terrorism, fire, government restriction, act of God or any event which is beyond the School’s control which may cause the premises to be temporarily closed or the hiring to be interrupted or cancelled.</w:t>
      </w:r>
    </w:p>
    <w:p w14:paraId="243A4B5C" w14:textId="77777777" w:rsidR="00C3291F" w:rsidRPr="0018289F" w:rsidRDefault="00C3291F" w:rsidP="00C3291F">
      <w:pPr>
        <w:pStyle w:val="ListParagraph"/>
        <w:rPr>
          <w:rFonts w:ascii="Century Gothic" w:hAnsi="Century Gothic" w:cs="Arial"/>
        </w:rPr>
      </w:pPr>
    </w:p>
    <w:p w14:paraId="6B69D406"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School will not be held responsible for the loss, damage or theft of any cars or other vehicles parked on its premises.</w:t>
      </w:r>
    </w:p>
    <w:p w14:paraId="55F7CE95" w14:textId="77777777" w:rsidR="00C3291F" w:rsidRPr="0018289F" w:rsidRDefault="00C3291F" w:rsidP="00C3291F">
      <w:pPr>
        <w:pStyle w:val="NoSpacing"/>
        <w:ind w:left="720"/>
        <w:jc w:val="both"/>
        <w:rPr>
          <w:rFonts w:ascii="Century Gothic" w:hAnsi="Century Gothic" w:cs="Arial"/>
          <w:sz w:val="20"/>
        </w:rPr>
      </w:pPr>
    </w:p>
    <w:p w14:paraId="1EBD134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will keep the School and its officers, servants and agents fully indemnified from and against all losses or damages incurred by the School or any claims made against the School (including legal fees) as a consequence of the Hirer’s hiring of the Premises.</w:t>
      </w:r>
    </w:p>
    <w:p w14:paraId="56987862" w14:textId="77777777" w:rsidR="00C3291F" w:rsidRPr="0018289F" w:rsidRDefault="00C3291F" w:rsidP="00C3291F">
      <w:pPr>
        <w:pStyle w:val="ListParagraph"/>
        <w:jc w:val="both"/>
        <w:rPr>
          <w:rFonts w:ascii="Century Gothic" w:hAnsi="Century Gothic" w:cs="Arial"/>
        </w:rPr>
      </w:pPr>
    </w:p>
    <w:p w14:paraId="324F244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must immediately inform the School should any matter arise which impinges upon the security or health and safety of people present on the School’s premises. Hirers must comply with all relevant Health and Safety legislation in force from time to time and any regulations imposed by the School from time to time for the safety and security of the Premises and all those using the Premises.</w:t>
      </w:r>
    </w:p>
    <w:p w14:paraId="212FF8CF" w14:textId="77777777" w:rsidR="00C3291F" w:rsidRPr="0018289F" w:rsidRDefault="00C3291F" w:rsidP="00C3291F">
      <w:pPr>
        <w:pStyle w:val="NoSpacing"/>
        <w:jc w:val="both"/>
        <w:rPr>
          <w:rFonts w:ascii="Century Gothic" w:hAnsi="Century Gothic" w:cs="Arial"/>
          <w:sz w:val="20"/>
        </w:rPr>
      </w:pPr>
    </w:p>
    <w:p w14:paraId="4868F37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not infringe any subsisting copyright or performing right, and hereby indemnifies the School against all sums of money which the School may have to pay by reason of an infringement of copyright or performing right occurring during the period of hire.</w:t>
      </w:r>
    </w:p>
    <w:p w14:paraId="7D501282" w14:textId="77777777" w:rsidR="00C3291F" w:rsidRPr="0018289F" w:rsidRDefault="00C3291F" w:rsidP="00C3291F">
      <w:pPr>
        <w:pStyle w:val="NoSpacing"/>
        <w:jc w:val="both"/>
        <w:rPr>
          <w:rFonts w:ascii="Century Gothic" w:hAnsi="Century Gothic" w:cs="Arial"/>
          <w:sz w:val="20"/>
        </w:rPr>
      </w:pPr>
    </w:p>
    <w:p w14:paraId="03E30AF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In the event of any damage, the School will need to make it good and the Hirer, by the acceptance of these Terms and Conditions, will thereby be deemed to have undertaken to pay the cost of such reparation as certified by or on behalf of the School.</w:t>
      </w:r>
    </w:p>
    <w:p w14:paraId="49D9DFA5" w14:textId="77777777" w:rsidR="00C3291F" w:rsidRPr="0018289F" w:rsidRDefault="00C3291F" w:rsidP="00C3291F">
      <w:pPr>
        <w:pStyle w:val="NoSpacing"/>
        <w:jc w:val="both"/>
        <w:rPr>
          <w:rFonts w:ascii="Century Gothic" w:hAnsi="Century Gothic" w:cs="Arial"/>
          <w:sz w:val="20"/>
        </w:rPr>
      </w:pPr>
    </w:p>
    <w:p w14:paraId="4665910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Members of the School reserve to themselves and their officials the right to enter the premises hired at all times on producing evidence of their identity. Stewards (if used) should be advised of this condition accordingly by the Hirer.</w:t>
      </w:r>
    </w:p>
    <w:p w14:paraId="4178F249" w14:textId="77777777" w:rsidR="00C3291F" w:rsidRPr="0018289F" w:rsidRDefault="00C3291F" w:rsidP="00C3291F">
      <w:pPr>
        <w:pStyle w:val="ListParagraph"/>
        <w:rPr>
          <w:rFonts w:ascii="Century Gothic" w:hAnsi="Century Gothic" w:cs="Arial"/>
        </w:rPr>
      </w:pPr>
    </w:p>
    <w:p w14:paraId="57F3BE5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Entrance to the Premises will be through the main entrance which will be opened by the School at an agreed time. It will be the responsibility of the Hirer to ensure that the Premises are secure during the Hire Period. Admission to the School will not be allowed until the time specified on the booking form or this Letting Agreement.</w:t>
      </w:r>
    </w:p>
    <w:p w14:paraId="3CD94DE5" w14:textId="77777777" w:rsidR="00C3291F" w:rsidRPr="0018289F" w:rsidRDefault="00C3291F" w:rsidP="00C3291F">
      <w:pPr>
        <w:pStyle w:val="ListParagraph"/>
        <w:jc w:val="both"/>
        <w:rPr>
          <w:rFonts w:ascii="Century Gothic" w:hAnsi="Century Gothic" w:cs="Arial"/>
        </w:rPr>
      </w:pPr>
    </w:p>
    <w:p w14:paraId="778E1890"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ensure that events are properly supervised, with sufficient stewards if so required.  Suitably qualified instructors must be used where appropriate to the activity e.g. sporting or dance activities.  The Hirer must ensure that risks associated with activities are properly controlled during the Hire Period. The School is not responsible for undertaking risk assessments for the Hirer’s activities. The School reserves the right to terminate this agreement if the Hirer fails to ensure suitable arrangements are in place for safeguarding children and/or vulnerable adults.</w:t>
      </w:r>
    </w:p>
    <w:p w14:paraId="21514C5E" w14:textId="77777777" w:rsidR="00C3291F" w:rsidRPr="0018289F" w:rsidRDefault="00C3291F" w:rsidP="00C3291F">
      <w:pPr>
        <w:pStyle w:val="ListParagraph"/>
        <w:rPr>
          <w:rFonts w:ascii="Century Gothic" w:hAnsi="Century Gothic" w:cs="Arial"/>
        </w:rPr>
      </w:pPr>
    </w:p>
    <w:p w14:paraId="46EB75F5"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Hirer must ensure that any noise or music played does not interfere with other activities within the School and cannot be heard from any neighbouring houses. Any request to turn the music down any member of the School or any other authorised person must be adhered to.  The Hirer should ask its guests to leave the School Premises quietly at night time to avoid disturbing its neighbours.  All emergency exits and vehicular exits are to be kept clear at all times. </w:t>
      </w:r>
    </w:p>
    <w:p w14:paraId="5219209A" w14:textId="77777777" w:rsidR="00C3291F" w:rsidRPr="0018289F" w:rsidRDefault="00C3291F" w:rsidP="00C3291F">
      <w:pPr>
        <w:pStyle w:val="ListParagraph"/>
        <w:rPr>
          <w:rFonts w:ascii="Century Gothic" w:hAnsi="Century Gothic" w:cs="Arial"/>
        </w:rPr>
      </w:pPr>
    </w:p>
    <w:p w14:paraId="2904A3A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No nails, tacks, screws etc shall be driven into or adhesives fixed to any of the walls, floors, ceilings, furniture or fittings.  Decorations must only be fixed into place with a method approved of by the School.  Decorations in the dining hall (if applicable) can only be tied to tables and pillars and the use of any form of adhesive is not permitted. </w:t>
      </w:r>
    </w:p>
    <w:p w14:paraId="320783EE" w14:textId="77777777" w:rsidR="00C3291F" w:rsidRPr="0018289F" w:rsidRDefault="00C3291F" w:rsidP="00C3291F">
      <w:pPr>
        <w:pStyle w:val="NoSpacing"/>
        <w:jc w:val="both"/>
        <w:rPr>
          <w:rFonts w:ascii="Century Gothic" w:hAnsi="Century Gothic" w:cs="Arial"/>
          <w:sz w:val="20"/>
        </w:rPr>
      </w:pPr>
    </w:p>
    <w:p w14:paraId="655D0CC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Any setting up and clearing out in the facilities must be carried out within the Hire Period unless otherwise agreed with the School in writing before the event.</w:t>
      </w:r>
    </w:p>
    <w:p w14:paraId="3DBF83BC" w14:textId="77777777" w:rsidR="00C3291F" w:rsidRPr="0018289F" w:rsidRDefault="00C3291F" w:rsidP="00C3291F">
      <w:pPr>
        <w:pStyle w:val="NoSpacing"/>
        <w:jc w:val="both"/>
        <w:rPr>
          <w:rFonts w:ascii="Century Gothic" w:hAnsi="Century Gothic" w:cs="Arial"/>
          <w:sz w:val="20"/>
        </w:rPr>
      </w:pPr>
    </w:p>
    <w:p w14:paraId="772D968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is responsible for clearing away any rubbish from the hired facilities and leaving the Premises clean and tidy. Any failure to do so may lead to a delay in the return of the Deposit.</w:t>
      </w:r>
    </w:p>
    <w:p w14:paraId="2AF524C5" w14:textId="77777777" w:rsidR="00C3291F" w:rsidRPr="0018289F" w:rsidRDefault="00C3291F" w:rsidP="00C3291F">
      <w:pPr>
        <w:pStyle w:val="NoSpacing"/>
        <w:ind w:left="720"/>
        <w:jc w:val="both"/>
        <w:rPr>
          <w:rFonts w:ascii="Century Gothic" w:hAnsi="Century Gothic" w:cs="Arial"/>
          <w:sz w:val="20"/>
        </w:rPr>
      </w:pPr>
    </w:p>
    <w:p w14:paraId="19905E2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ensure that caterers, contractors and others supplying or serving refreshments, or providing decorations etc comply with all current legislation relating to food hygiene, health, welfare and safety matters and remove from the School premises all their articles, property refuse, decorations, sets, props, equipment and other items by end of the Hire Period and shall observe and carry out any instructions which may be given to him/her in this regard. Any items left behind will be stored at the Hirer’s expense.  The School reserves the right to dispose of any items left in the premises at the end of the Hire Period but will make reasonable efforts to notify the Hirer before doing so.</w:t>
      </w:r>
    </w:p>
    <w:p w14:paraId="5277D32E" w14:textId="77777777" w:rsidR="00C3291F" w:rsidRPr="0018289F" w:rsidRDefault="00C3291F" w:rsidP="00C3291F">
      <w:pPr>
        <w:pStyle w:val="NoSpacing"/>
        <w:jc w:val="both"/>
        <w:rPr>
          <w:rFonts w:ascii="Century Gothic" w:hAnsi="Century Gothic" w:cs="Arial"/>
          <w:sz w:val="20"/>
        </w:rPr>
      </w:pPr>
    </w:p>
    <w:p w14:paraId="59ED7895"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Hirer is responsible for any damage caused by any act or neglect of the Hirer or anyone who the Hirer allows onto the premises.  </w:t>
      </w:r>
    </w:p>
    <w:p w14:paraId="0637C30D" w14:textId="77777777" w:rsidR="00C3291F" w:rsidRPr="0018289F" w:rsidRDefault="00C3291F" w:rsidP="00C3291F">
      <w:pPr>
        <w:pStyle w:val="NoSpacing"/>
        <w:ind w:left="720"/>
        <w:jc w:val="both"/>
        <w:rPr>
          <w:rFonts w:ascii="Century Gothic" w:hAnsi="Century Gothic" w:cs="Arial"/>
          <w:sz w:val="20"/>
        </w:rPr>
      </w:pPr>
    </w:p>
    <w:p w14:paraId="244271D0"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will be responsible for the proper use of fixtures and fittings and must take reasonable steps to ensure that there is no damage to the fixtures, fittings, School equipment or premises including the grounds.</w:t>
      </w:r>
    </w:p>
    <w:p w14:paraId="2414F2DC" w14:textId="77777777" w:rsidR="00C3291F" w:rsidRPr="0018289F" w:rsidRDefault="00C3291F" w:rsidP="00C3291F">
      <w:pPr>
        <w:pStyle w:val="ListParagraph"/>
        <w:jc w:val="both"/>
        <w:rPr>
          <w:rFonts w:ascii="Century Gothic" w:hAnsi="Century Gothic" w:cs="Arial"/>
        </w:rPr>
      </w:pPr>
    </w:p>
    <w:p w14:paraId="52B5A189" w14:textId="0953EA19" w:rsidR="00C3291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seating accommodation provided is limited to the number of chairs that are on the School premises on the day of hire and is arranged so as not to affect the means of escape from the premises and to accord with any approved layout which exists for the premises. </w:t>
      </w:r>
    </w:p>
    <w:p w14:paraId="7348857D" w14:textId="77777777" w:rsidR="00094E79" w:rsidRPr="0018289F" w:rsidRDefault="00094E79" w:rsidP="00094E79">
      <w:pPr>
        <w:pStyle w:val="NoSpacing"/>
        <w:jc w:val="both"/>
        <w:rPr>
          <w:rFonts w:ascii="Century Gothic" w:hAnsi="Century Gothic" w:cs="Arial"/>
          <w:sz w:val="20"/>
        </w:rPr>
      </w:pPr>
    </w:p>
    <w:p w14:paraId="1D02E6C7"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Lettings must not exceed the maximum criteria of people for the premises (as stated in either the School’s regulations or the Special Arrangements noted above) and the Hirer shall ensure that the number of people admitted to the function does not exceed the maximum number stated in any Booking Form or the Special Arrangements. The Hirer must ensure that no unauthorised entry is made to the School premises during the Hire Period.</w:t>
      </w:r>
    </w:p>
    <w:p w14:paraId="135C2A40" w14:textId="77777777" w:rsidR="00C3291F" w:rsidRPr="0018289F" w:rsidRDefault="00C3291F" w:rsidP="00C3291F">
      <w:pPr>
        <w:pStyle w:val="ListParagraph"/>
        <w:rPr>
          <w:rFonts w:ascii="Century Gothic" w:hAnsi="Century Gothic" w:cs="Arial"/>
        </w:rPr>
      </w:pPr>
    </w:p>
    <w:p w14:paraId="51CD977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School reserves the right to ask the Hirer to keep a register of those attending the School’s premises as a result of the hiring of the premises. </w:t>
      </w:r>
    </w:p>
    <w:p w14:paraId="57379ABF" w14:textId="77777777" w:rsidR="00C3291F" w:rsidRPr="0018289F" w:rsidRDefault="00C3291F" w:rsidP="00C3291F">
      <w:pPr>
        <w:pStyle w:val="NoSpacing"/>
        <w:ind w:left="720"/>
        <w:jc w:val="both"/>
        <w:rPr>
          <w:rFonts w:ascii="Century Gothic" w:hAnsi="Century Gothic" w:cs="Arial"/>
          <w:sz w:val="20"/>
        </w:rPr>
      </w:pPr>
    </w:p>
    <w:p w14:paraId="1211183B" w14:textId="04E291E2" w:rsidR="00C3291F" w:rsidRPr="00094E79" w:rsidRDefault="00C3291F" w:rsidP="00094E79">
      <w:pPr>
        <w:pStyle w:val="NoSpacing"/>
        <w:numPr>
          <w:ilvl w:val="0"/>
          <w:numId w:val="4"/>
        </w:numPr>
        <w:jc w:val="both"/>
        <w:rPr>
          <w:rFonts w:ascii="Century Gothic" w:hAnsi="Century Gothic" w:cs="Arial"/>
          <w:sz w:val="20"/>
        </w:rPr>
      </w:pPr>
      <w:r w:rsidRPr="0018289F">
        <w:rPr>
          <w:rFonts w:ascii="Century Gothic" w:hAnsi="Century Gothic" w:cs="Arial"/>
          <w:sz w:val="20"/>
        </w:rPr>
        <w:t>School furniture shall not be moved except by prior arrangement with school staff.</w:t>
      </w:r>
    </w:p>
    <w:p w14:paraId="34DB5651" w14:textId="77777777" w:rsidR="00C3291F" w:rsidRPr="0018289F" w:rsidRDefault="00C3291F" w:rsidP="00C3291F">
      <w:pPr>
        <w:pStyle w:val="ListParagraph"/>
        <w:rPr>
          <w:rFonts w:ascii="Century Gothic" w:hAnsi="Century Gothic" w:cs="Arial"/>
        </w:rPr>
      </w:pPr>
    </w:p>
    <w:p w14:paraId="40763C7F" w14:textId="419B7CAC" w:rsidR="00C3291F" w:rsidRPr="00350D75" w:rsidRDefault="00C3291F" w:rsidP="00350D75">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ensure that no act is done on the premises, during his/her use of the premises, which contravenes the Equality Act 2010 and</w:t>
      </w:r>
      <w:r w:rsidR="00350D75">
        <w:rPr>
          <w:rFonts w:ascii="Century Gothic" w:hAnsi="Century Gothic" w:cs="Arial"/>
          <w:sz w:val="20"/>
        </w:rPr>
        <w:t xml:space="preserve"> </w:t>
      </w:r>
      <w:r w:rsidRPr="00350D75">
        <w:rPr>
          <w:rFonts w:ascii="Century Gothic" w:hAnsi="Century Gothic" w:cs="Arial"/>
          <w:sz w:val="20"/>
        </w:rPr>
        <w:t>shall not discriminate against an</w:t>
      </w:r>
      <w:r w:rsidR="00350D75">
        <w:rPr>
          <w:rFonts w:ascii="Century Gothic" w:hAnsi="Century Gothic" w:cs="Arial"/>
          <w:sz w:val="20"/>
        </w:rPr>
        <w:t>y</w:t>
      </w:r>
      <w:r w:rsidRPr="00350D75">
        <w:rPr>
          <w:rFonts w:ascii="Century Gothic" w:hAnsi="Century Gothic" w:cs="Arial"/>
          <w:sz w:val="20"/>
        </w:rPr>
        <w:t xml:space="preserve"> individual or group in any activity</w:t>
      </w:r>
      <w:r w:rsidR="00350D75">
        <w:rPr>
          <w:rFonts w:ascii="Century Gothic" w:hAnsi="Century Gothic" w:cs="Arial"/>
          <w:sz w:val="20"/>
        </w:rPr>
        <w:t xml:space="preserve"> </w:t>
      </w:r>
      <w:r w:rsidRPr="00350D75">
        <w:rPr>
          <w:rFonts w:ascii="Century Gothic" w:hAnsi="Century Gothic" w:cs="Arial"/>
          <w:sz w:val="20"/>
        </w:rPr>
        <w:t xml:space="preserve">taking place at the School.  </w:t>
      </w:r>
    </w:p>
    <w:p w14:paraId="12FBB6AC" w14:textId="77777777" w:rsidR="00C3291F" w:rsidRPr="0018289F" w:rsidRDefault="00C3291F" w:rsidP="00C3291F">
      <w:pPr>
        <w:pStyle w:val="NoSpacing"/>
        <w:ind w:left="720"/>
        <w:jc w:val="both"/>
        <w:rPr>
          <w:rFonts w:ascii="Century Gothic" w:hAnsi="Century Gothic" w:cs="Arial"/>
          <w:sz w:val="20"/>
        </w:rPr>
      </w:pPr>
    </w:p>
    <w:p w14:paraId="5D9B927D"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may make reasonable use of the School’s toilet facilities.</w:t>
      </w:r>
    </w:p>
    <w:p w14:paraId="344FB37B" w14:textId="77777777" w:rsidR="00C3291F" w:rsidRPr="0018289F" w:rsidRDefault="00C3291F" w:rsidP="00C3291F">
      <w:pPr>
        <w:pStyle w:val="NoSpacing"/>
        <w:jc w:val="both"/>
        <w:rPr>
          <w:rFonts w:ascii="Century Gothic" w:hAnsi="Century Gothic" w:cs="Arial"/>
          <w:sz w:val="20"/>
        </w:rPr>
      </w:pPr>
    </w:p>
    <w:p w14:paraId="70A54900" w14:textId="41489155" w:rsidR="00C3291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A member of the Kitchen Staff will be on duty (if Kitchen hire is required) to supervise only, during the Hire Period of the Kitchen and Dining Hall.  </w:t>
      </w:r>
    </w:p>
    <w:p w14:paraId="17FC3B07" w14:textId="77777777" w:rsidR="007051A4" w:rsidRPr="0018289F" w:rsidRDefault="007051A4" w:rsidP="007051A4">
      <w:pPr>
        <w:pStyle w:val="NoSpacing"/>
        <w:jc w:val="both"/>
        <w:rPr>
          <w:rFonts w:ascii="Century Gothic" w:hAnsi="Century Gothic" w:cs="Arial"/>
          <w:sz w:val="20"/>
        </w:rPr>
      </w:pPr>
    </w:p>
    <w:p w14:paraId="0FEE849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Any alteration or addition to the electrical lighting or heating systems is strictly forbidden, </w:t>
      </w:r>
    </w:p>
    <w:p w14:paraId="4C61EEAC" w14:textId="77777777" w:rsidR="00C3291F" w:rsidRPr="0018289F" w:rsidRDefault="00C3291F" w:rsidP="00C3291F">
      <w:pPr>
        <w:pStyle w:val="ListParagraph"/>
        <w:jc w:val="both"/>
        <w:rPr>
          <w:rFonts w:ascii="Century Gothic" w:hAnsi="Century Gothic" w:cs="Arial"/>
        </w:rPr>
      </w:pPr>
    </w:p>
    <w:p w14:paraId="640E1772"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All mains powered electrical equipment brought on to the premises by the Hirer must be safe and in good condition. Evidence of valid inspection certificates will be required.</w:t>
      </w:r>
    </w:p>
    <w:p w14:paraId="0BA65DE3" w14:textId="77777777" w:rsidR="00C3291F" w:rsidRPr="0018289F" w:rsidRDefault="00C3291F" w:rsidP="00C3291F">
      <w:pPr>
        <w:pStyle w:val="NoSpacing"/>
        <w:jc w:val="both"/>
        <w:rPr>
          <w:rFonts w:ascii="Century Gothic" w:hAnsi="Century Gothic" w:cs="Arial"/>
          <w:sz w:val="20"/>
        </w:rPr>
      </w:pPr>
    </w:p>
    <w:p w14:paraId="086C8F68"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use of portable cooking stoves of any description is strictly prohibited.</w:t>
      </w:r>
    </w:p>
    <w:p w14:paraId="47C63643" w14:textId="77777777" w:rsidR="00C3291F" w:rsidRPr="0018289F" w:rsidRDefault="00C3291F" w:rsidP="00C3291F">
      <w:pPr>
        <w:pStyle w:val="NoSpacing"/>
        <w:ind w:left="720"/>
        <w:jc w:val="both"/>
        <w:rPr>
          <w:rFonts w:ascii="Century Gothic" w:hAnsi="Century Gothic" w:cs="Arial"/>
          <w:sz w:val="20"/>
        </w:rPr>
      </w:pPr>
    </w:p>
    <w:p w14:paraId="1A1C8BFF"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If any stage lighting, spotlights, screen or sound equipment are required, it is to be clearly stated on the application form. An extra charge may be made for this service and any operation of such equipment shall be carried out by a competent person named and approved by the School in advance. Evidence of valid inspection certificates will be required.</w:t>
      </w:r>
    </w:p>
    <w:p w14:paraId="54337F71" w14:textId="77777777" w:rsidR="00C3291F" w:rsidRPr="0018289F" w:rsidRDefault="00C3291F" w:rsidP="00C3291F">
      <w:pPr>
        <w:pStyle w:val="ListParagraph"/>
        <w:rPr>
          <w:rFonts w:ascii="Century Gothic" w:hAnsi="Century Gothic" w:cs="Arial"/>
        </w:rPr>
      </w:pPr>
    </w:p>
    <w:p w14:paraId="56ACE8A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If any computer equipment is brought on to the premises evidence of valid inspection certificates will be required.</w:t>
      </w:r>
    </w:p>
    <w:p w14:paraId="4266C110" w14:textId="77777777" w:rsidR="00C3291F" w:rsidRPr="0018289F" w:rsidRDefault="00C3291F" w:rsidP="00C3291F">
      <w:pPr>
        <w:pStyle w:val="ListParagraph"/>
        <w:rPr>
          <w:rFonts w:ascii="Century Gothic" w:hAnsi="Century Gothic" w:cs="Arial"/>
        </w:rPr>
      </w:pPr>
    </w:p>
    <w:p w14:paraId="7B094D96"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Additional special conditions shall also apply when the use of School and its grounds is permitted for activities of a hazardous nature.</w:t>
      </w:r>
    </w:p>
    <w:p w14:paraId="2EF27E56" w14:textId="77777777" w:rsidR="00C3291F" w:rsidRPr="0018289F" w:rsidRDefault="00C3291F" w:rsidP="00C3291F">
      <w:pPr>
        <w:pStyle w:val="ListParagraph"/>
        <w:jc w:val="both"/>
        <w:rPr>
          <w:rFonts w:ascii="Century Gothic" w:hAnsi="Century Gothic" w:cs="Arial"/>
        </w:rPr>
      </w:pPr>
    </w:p>
    <w:p w14:paraId="27E5730C"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must not bring on to the Premises anything which may endanger the School premises, its users or which may adversely affect any insurance policies. The Hirer will comply with any regulations of the School’s insurers, notified to the Hirer by the School.</w:t>
      </w:r>
    </w:p>
    <w:p w14:paraId="287B69FA" w14:textId="77777777" w:rsidR="00C3291F" w:rsidRPr="0018289F" w:rsidRDefault="00C3291F" w:rsidP="00C3291F">
      <w:pPr>
        <w:pStyle w:val="ListParagraph"/>
        <w:jc w:val="both"/>
        <w:rPr>
          <w:rFonts w:ascii="Century Gothic" w:hAnsi="Century Gothic" w:cs="Arial"/>
        </w:rPr>
      </w:pPr>
    </w:p>
    <w:p w14:paraId="219D74C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It is the duty and responsibility of the Hirer, or his/her representative, to be aware of the evacuation procedures of the premises in the event of an emergency.  Those procedures will be enclosed with these Terms and Conditions of Hire and/or are prominently displayed in the School.  It is also the duty of the Hirer to ensure that these emergency procedures are brought to the attention of all people, both participants and spectators, as part of the Hirer’s general responsibility for the Health and Safety of everyone present on the site arising as a result of the hiring of the Premises.   </w:t>
      </w:r>
    </w:p>
    <w:p w14:paraId="3095279F" w14:textId="77777777" w:rsidR="00C3291F" w:rsidRPr="0018289F" w:rsidRDefault="00C3291F" w:rsidP="00C3291F">
      <w:pPr>
        <w:pStyle w:val="NoSpacing"/>
        <w:ind w:left="720"/>
        <w:jc w:val="both"/>
        <w:rPr>
          <w:rFonts w:ascii="Century Gothic" w:hAnsi="Century Gothic" w:cs="Arial"/>
          <w:sz w:val="20"/>
        </w:rPr>
      </w:pPr>
    </w:p>
    <w:p w14:paraId="651DBCE0"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Hirer is strongly advised to appoint fire marshals to assist in the evacuation of the premises and the checking of attendance registers to ensure everyone is accounted for. The Hirer is responsible for keeping passages and fire exits clear. During the Hire Period it is the responsibility of the Hirer to ensure safe evacuation of the premises via the nearest fire exit. In the event of </w:t>
      </w:r>
      <w:proofErr w:type="gramStart"/>
      <w:r w:rsidRPr="0018289F">
        <w:rPr>
          <w:rFonts w:ascii="Century Gothic" w:hAnsi="Century Gothic" w:cs="Arial"/>
          <w:sz w:val="20"/>
        </w:rPr>
        <w:t>fire</w:t>
      </w:r>
      <w:proofErr w:type="gramEnd"/>
      <w:r w:rsidRPr="0018289F">
        <w:rPr>
          <w:rFonts w:ascii="Century Gothic" w:hAnsi="Century Gothic" w:cs="Arial"/>
          <w:sz w:val="20"/>
        </w:rPr>
        <w:t xml:space="preserve"> the Hirer shall call the emergency services. </w:t>
      </w:r>
    </w:p>
    <w:p w14:paraId="40E3CD78" w14:textId="77777777" w:rsidR="00C3291F" w:rsidRPr="0018289F" w:rsidRDefault="00C3291F" w:rsidP="00C3291F">
      <w:pPr>
        <w:pStyle w:val="ListParagraph"/>
        <w:rPr>
          <w:rFonts w:ascii="Century Gothic" w:hAnsi="Century Gothic" w:cs="Arial"/>
        </w:rPr>
      </w:pPr>
    </w:p>
    <w:p w14:paraId="7E4E443D"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have person(s) qualified in the use of any Safety Equipment such as fire extinguishers, fire blankets etc. The Hirer will ensure that none of the Safety Equipment is misused. Should any damage be caused to the Safety Equipment then the Hirer will be responsible for the cost of replacement the item(s) damaged.</w:t>
      </w:r>
    </w:p>
    <w:p w14:paraId="1B9CDB96" w14:textId="77777777" w:rsidR="00C3291F" w:rsidRPr="0018289F" w:rsidRDefault="00C3291F" w:rsidP="00C3291F">
      <w:pPr>
        <w:pStyle w:val="ListParagraph"/>
        <w:rPr>
          <w:rFonts w:ascii="Century Gothic" w:hAnsi="Century Gothic" w:cs="Arial"/>
        </w:rPr>
      </w:pPr>
    </w:p>
    <w:p w14:paraId="6BA0D40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Suitable organised supervision must be maintained of all people engaged in or associated with the activity e.g. young children require continuous supervision in the changing areas and corridors to avoid possible unruly behaviour. The Hirer must ensure that a qualified person or persons are available on site, commensurate with the risks of the activity pursued, to administer first aid if necessary. The School takes no responsibility for the provision of first aid during the Hire Period.</w:t>
      </w:r>
    </w:p>
    <w:p w14:paraId="13F39FF0" w14:textId="77777777" w:rsidR="00C3291F" w:rsidRPr="0018289F" w:rsidRDefault="00C3291F" w:rsidP="00C3291F">
      <w:pPr>
        <w:pStyle w:val="NoSpacing"/>
        <w:ind w:left="720"/>
        <w:jc w:val="both"/>
        <w:rPr>
          <w:rFonts w:ascii="Century Gothic" w:hAnsi="Century Gothic" w:cs="Arial"/>
          <w:sz w:val="20"/>
        </w:rPr>
      </w:pPr>
    </w:p>
    <w:p w14:paraId="044B6A12"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Any organisation submitting a lettings request for an activity or event involving children and/or young people under 18 years of age must submit to the School a signed copy of their current child protection policy which must be compliant with current legislation. Where appropriate, the Hirer warrants that it has obtained all relevant Disclosure and Barring Service (‘DBS’) checks for individuals connected with the activity to be carried out by the Hirer before the start of the Hire Period.  The School reserves the right to cancel or delay the booking if the Hirer fails to provide DBS checks to the School’s satisfaction before the start of the Hire Period.</w:t>
      </w:r>
    </w:p>
    <w:p w14:paraId="5C30EAA3" w14:textId="77777777" w:rsidR="00C3291F" w:rsidRPr="0018289F" w:rsidRDefault="00C3291F" w:rsidP="00C3291F">
      <w:pPr>
        <w:pStyle w:val="NoSpacing"/>
        <w:ind w:left="720"/>
        <w:jc w:val="both"/>
        <w:rPr>
          <w:rFonts w:ascii="Century Gothic" w:hAnsi="Century Gothic" w:cs="Arial"/>
          <w:sz w:val="20"/>
        </w:rPr>
      </w:pPr>
    </w:p>
    <w:p w14:paraId="5BA64E99"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If a particular letting involves direct or indirect contact with the School’s pupils, all of the Hirer’s personnel involved in the activity must be checked against the Children’s Barred List.</w:t>
      </w:r>
    </w:p>
    <w:p w14:paraId="16222631" w14:textId="77777777" w:rsidR="00C3291F" w:rsidRPr="0018289F" w:rsidRDefault="00C3291F" w:rsidP="00C3291F">
      <w:pPr>
        <w:pStyle w:val="NoSpacing"/>
        <w:ind w:left="720"/>
        <w:jc w:val="both"/>
        <w:rPr>
          <w:rFonts w:ascii="Century Gothic" w:hAnsi="Century Gothic" w:cs="Arial"/>
          <w:sz w:val="20"/>
        </w:rPr>
      </w:pPr>
    </w:p>
    <w:p w14:paraId="371FDAC7"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School reserves the right to prevent any individual from entering onto the School site. </w:t>
      </w:r>
    </w:p>
    <w:p w14:paraId="5C18C7E0" w14:textId="77777777" w:rsidR="00C3291F" w:rsidRPr="0018289F" w:rsidRDefault="00C3291F" w:rsidP="00C3291F">
      <w:pPr>
        <w:pStyle w:val="ListParagraph"/>
        <w:rPr>
          <w:rFonts w:ascii="Century Gothic" w:hAnsi="Century Gothic" w:cs="Arial"/>
        </w:rPr>
      </w:pPr>
    </w:p>
    <w:p w14:paraId="3DB8D66F"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wearing of footwear which might cause damage to floors is not permitted.</w:t>
      </w:r>
    </w:p>
    <w:p w14:paraId="7707360A" w14:textId="77777777" w:rsidR="00C3291F" w:rsidRPr="0018289F" w:rsidRDefault="00C3291F" w:rsidP="00C3291F">
      <w:pPr>
        <w:pStyle w:val="NoSpacing"/>
        <w:ind w:left="720"/>
        <w:jc w:val="both"/>
        <w:rPr>
          <w:rFonts w:ascii="Century Gothic" w:hAnsi="Century Gothic" w:cs="Arial"/>
          <w:sz w:val="20"/>
        </w:rPr>
      </w:pPr>
    </w:p>
    <w:p w14:paraId="6AB1160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Any gratuities to be offered to any members of the School staff must be agreed at the time of letting</w:t>
      </w:r>
    </w:p>
    <w:p w14:paraId="26A779F1" w14:textId="77777777" w:rsidR="00C3291F" w:rsidRPr="0018289F" w:rsidRDefault="00C3291F" w:rsidP="00C3291F">
      <w:pPr>
        <w:pStyle w:val="ListParagraph"/>
        <w:jc w:val="both"/>
        <w:rPr>
          <w:rFonts w:ascii="Century Gothic" w:hAnsi="Century Gothic" w:cs="Arial"/>
        </w:rPr>
      </w:pPr>
    </w:p>
    <w:p w14:paraId="01FDD325"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No animals other than guide dogs are permitted on the premises without the prior written approval of the School.</w:t>
      </w:r>
    </w:p>
    <w:p w14:paraId="0199D596" w14:textId="77777777" w:rsidR="00C3291F" w:rsidRPr="0018289F" w:rsidRDefault="00C3291F" w:rsidP="00C3291F">
      <w:pPr>
        <w:pStyle w:val="ListParagraph"/>
        <w:rPr>
          <w:rFonts w:ascii="Century Gothic" w:hAnsi="Century Gothic" w:cs="Arial"/>
        </w:rPr>
      </w:pPr>
    </w:p>
    <w:p w14:paraId="05A3963E"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When using the sports hall :</w:t>
      </w:r>
    </w:p>
    <w:p w14:paraId="6FC77C37" w14:textId="77777777" w:rsidR="00C3291F" w:rsidRPr="0018289F" w:rsidRDefault="00C3291F" w:rsidP="00C3291F">
      <w:pPr>
        <w:pStyle w:val="ListParagraph"/>
        <w:rPr>
          <w:rFonts w:ascii="Century Gothic" w:hAnsi="Century Gothic" w:cs="Arial"/>
        </w:rPr>
      </w:pPr>
    </w:p>
    <w:p w14:paraId="52F543CB" w14:textId="050AAE76" w:rsidR="00C3291F" w:rsidRPr="0018289F" w:rsidRDefault="00C3291F" w:rsidP="00C3291F">
      <w:pPr>
        <w:pStyle w:val="NoSpacing"/>
        <w:numPr>
          <w:ilvl w:val="0"/>
          <w:numId w:val="6"/>
        </w:numPr>
        <w:jc w:val="both"/>
        <w:rPr>
          <w:rFonts w:ascii="Century Gothic" w:hAnsi="Century Gothic" w:cs="Arial"/>
          <w:sz w:val="20"/>
        </w:rPr>
      </w:pPr>
      <w:r w:rsidRPr="0018289F">
        <w:rPr>
          <w:rFonts w:ascii="Century Gothic" w:hAnsi="Century Gothic" w:cs="Arial"/>
          <w:sz w:val="20"/>
        </w:rPr>
        <w:t>No alcohol can be consumed in the hall;</w:t>
      </w:r>
    </w:p>
    <w:p w14:paraId="2636B1DE" w14:textId="77777777" w:rsidR="00C3291F" w:rsidRPr="0018289F" w:rsidRDefault="00C3291F" w:rsidP="00C3291F">
      <w:pPr>
        <w:pStyle w:val="NoSpacing"/>
        <w:numPr>
          <w:ilvl w:val="0"/>
          <w:numId w:val="6"/>
        </w:numPr>
        <w:jc w:val="both"/>
        <w:rPr>
          <w:rFonts w:ascii="Century Gothic" w:hAnsi="Century Gothic" w:cs="Arial"/>
          <w:sz w:val="20"/>
        </w:rPr>
      </w:pPr>
      <w:r w:rsidRPr="0018289F">
        <w:rPr>
          <w:rFonts w:ascii="Century Gothic" w:hAnsi="Century Gothic" w:cs="Arial"/>
          <w:sz w:val="20"/>
        </w:rPr>
        <w:t>Non-marking trainers must be worn at all times;</w:t>
      </w:r>
    </w:p>
    <w:p w14:paraId="1B525370" w14:textId="77777777" w:rsidR="00C3291F" w:rsidRPr="0018289F" w:rsidRDefault="00C3291F" w:rsidP="00C3291F">
      <w:pPr>
        <w:pStyle w:val="NoSpacing"/>
        <w:numPr>
          <w:ilvl w:val="0"/>
          <w:numId w:val="6"/>
        </w:numPr>
        <w:jc w:val="both"/>
        <w:rPr>
          <w:rFonts w:ascii="Century Gothic" w:hAnsi="Century Gothic" w:cs="Arial"/>
          <w:sz w:val="20"/>
        </w:rPr>
      </w:pPr>
      <w:r w:rsidRPr="0018289F">
        <w:rPr>
          <w:rFonts w:ascii="Century Gothic" w:hAnsi="Century Gothic" w:cs="Arial"/>
          <w:sz w:val="20"/>
        </w:rPr>
        <w:t>No markings can be applied to the floor; and</w:t>
      </w:r>
    </w:p>
    <w:p w14:paraId="4057B599" w14:textId="77777777" w:rsidR="00C3291F" w:rsidRPr="0018289F" w:rsidRDefault="00C3291F" w:rsidP="00C3291F">
      <w:pPr>
        <w:pStyle w:val="NoSpacing"/>
        <w:numPr>
          <w:ilvl w:val="0"/>
          <w:numId w:val="6"/>
        </w:numPr>
        <w:jc w:val="both"/>
        <w:rPr>
          <w:rFonts w:ascii="Century Gothic" w:hAnsi="Century Gothic" w:cs="Arial"/>
          <w:sz w:val="20"/>
        </w:rPr>
      </w:pPr>
      <w:r w:rsidRPr="0018289F">
        <w:rPr>
          <w:rFonts w:ascii="Century Gothic" w:hAnsi="Century Gothic" w:cs="Arial"/>
          <w:sz w:val="20"/>
        </w:rPr>
        <w:t>All equipment must be put away.</w:t>
      </w:r>
    </w:p>
    <w:p w14:paraId="7FDE741D" w14:textId="77777777" w:rsidR="00C3291F" w:rsidRPr="0018289F" w:rsidRDefault="00C3291F" w:rsidP="00C3291F">
      <w:pPr>
        <w:pStyle w:val="NoSpacing"/>
        <w:numPr>
          <w:ilvl w:val="0"/>
          <w:numId w:val="6"/>
        </w:numPr>
        <w:jc w:val="both"/>
        <w:rPr>
          <w:rFonts w:ascii="Century Gothic" w:hAnsi="Century Gothic" w:cs="Arial"/>
          <w:sz w:val="20"/>
        </w:rPr>
      </w:pPr>
      <w:r w:rsidRPr="0018289F">
        <w:rPr>
          <w:rFonts w:ascii="Century Gothic" w:hAnsi="Century Gothic" w:cs="Arial"/>
          <w:sz w:val="20"/>
        </w:rPr>
        <w:t xml:space="preserve">The Hirer to provide at the time of booking evidence that if they are using any specialist equipment that they are fully trained in the use of that equipment.  </w:t>
      </w:r>
    </w:p>
    <w:p w14:paraId="14196BF5" w14:textId="77777777" w:rsidR="00C3291F" w:rsidRPr="0018289F" w:rsidRDefault="00C3291F" w:rsidP="00C3291F">
      <w:pPr>
        <w:pStyle w:val="NoSpacing"/>
        <w:ind w:left="1440"/>
        <w:jc w:val="both"/>
        <w:rPr>
          <w:rFonts w:ascii="Century Gothic" w:hAnsi="Century Gothic" w:cs="Arial"/>
          <w:sz w:val="20"/>
        </w:rPr>
      </w:pPr>
    </w:p>
    <w:p w14:paraId="2E4F4D61"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The Hirer shall not sub-let, share or assign any part of the premises and shall not use it for any other purpose than that for which it has been hired.</w:t>
      </w:r>
    </w:p>
    <w:p w14:paraId="33583EA2" w14:textId="77777777" w:rsidR="00C3291F" w:rsidRPr="0018289F" w:rsidRDefault="00C3291F" w:rsidP="00C3291F">
      <w:pPr>
        <w:pStyle w:val="NoSpacing"/>
        <w:ind w:left="720"/>
        <w:jc w:val="both"/>
        <w:rPr>
          <w:rFonts w:ascii="Century Gothic" w:hAnsi="Century Gothic" w:cs="Arial"/>
          <w:sz w:val="20"/>
        </w:rPr>
      </w:pPr>
    </w:p>
    <w:p w14:paraId="5B678FC3"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Hirer agrees to comply with all laws, statutes, regulations and notices and consents pertaining to its event or the use of the School Premises.  </w:t>
      </w:r>
    </w:p>
    <w:p w14:paraId="2F030D8C" w14:textId="77777777" w:rsidR="00C3291F" w:rsidRPr="0018289F" w:rsidRDefault="00C3291F" w:rsidP="00C3291F">
      <w:pPr>
        <w:pStyle w:val="NoSpacing"/>
        <w:jc w:val="both"/>
        <w:rPr>
          <w:rFonts w:ascii="Century Gothic" w:hAnsi="Century Gothic" w:cs="Arial"/>
          <w:sz w:val="20"/>
        </w:rPr>
      </w:pPr>
    </w:p>
    <w:p w14:paraId="232B884E"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land (including any building or structure therein) is made available in its existing state and condition and neither the School nor their representatives warrant or represent that it is safe and suitable for the holding of the function or for the admission of the public. The Hirer shall not publish or say anything tending to lead any person to believe otherwise. </w:t>
      </w:r>
    </w:p>
    <w:p w14:paraId="5818E702" w14:textId="77777777" w:rsidR="00C3291F" w:rsidRPr="0018289F" w:rsidRDefault="00C3291F" w:rsidP="00C3291F">
      <w:pPr>
        <w:pStyle w:val="ListParagraph"/>
        <w:jc w:val="both"/>
        <w:rPr>
          <w:rFonts w:ascii="Century Gothic" w:hAnsi="Century Gothic" w:cs="Arial"/>
        </w:rPr>
      </w:pPr>
    </w:p>
    <w:p w14:paraId="4E632D4A"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Hire of Premises relates to the area of the building/grounds that has been booked for hire.  Other areas of the School are not to be used.  A hiring is the non-exclusive use of the area of the building/grounds in question and may be subject to change by the School.   No legal or equitable estate or interest is granted or implied by any hiring the subject of these Terms and Conditions of Hire.</w:t>
      </w:r>
    </w:p>
    <w:p w14:paraId="4DCD497F" w14:textId="77777777" w:rsidR="00C3291F" w:rsidRPr="0018289F" w:rsidRDefault="00C3291F" w:rsidP="00C3291F">
      <w:pPr>
        <w:pStyle w:val="NoSpacing"/>
        <w:jc w:val="both"/>
        <w:rPr>
          <w:rFonts w:ascii="Century Gothic" w:hAnsi="Century Gothic" w:cs="Arial"/>
          <w:sz w:val="20"/>
        </w:rPr>
      </w:pPr>
    </w:p>
    <w:p w14:paraId="57897044"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sz w:val="20"/>
        </w:rPr>
        <w:t xml:space="preserve">The School reserves the right to ask the Hirer to obtain public liability insurance with a minimum indemnity of £2 million (or any other amount agreed with the School) to cover legal liability for incidents resulting in injuries to persons and/or damage or loss of property arising out of the hiring of the School premises and to produce evidence of the insurance to the Lettings Officer before the hiring commences. </w:t>
      </w:r>
    </w:p>
    <w:p w14:paraId="4EA4C675" w14:textId="77777777" w:rsidR="00C3291F" w:rsidRPr="0018289F" w:rsidRDefault="00C3291F" w:rsidP="00C3291F">
      <w:pPr>
        <w:pStyle w:val="NoSpacing"/>
        <w:ind w:left="720"/>
        <w:jc w:val="both"/>
        <w:rPr>
          <w:rFonts w:ascii="Century Gothic" w:hAnsi="Century Gothic" w:cs="Arial"/>
          <w:color w:val="C00000"/>
          <w:sz w:val="20"/>
        </w:rPr>
      </w:pPr>
    </w:p>
    <w:p w14:paraId="225E439B"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color w:val="000000"/>
          <w:sz w:val="20"/>
        </w:rPr>
        <w:t>The Hirer must not use the facilities for any unlawful or immoral purpose.</w:t>
      </w:r>
    </w:p>
    <w:p w14:paraId="155467A1" w14:textId="77777777" w:rsidR="00C3291F" w:rsidRPr="0018289F" w:rsidRDefault="00C3291F" w:rsidP="00C3291F">
      <w:pPr>
        <w:pStyle w:val="NoSpacing"/>
        <w:jc w:val="both"/>
        <w:rPr>
          <w:rFonts w:ascii="Century Gothic" w:hAnsi="Century Gothic" w:cs="Arial"/>
          <w:sz w:val="20"/>
        </w:rPr>
      </w:pPr>
    </w:p>
    <w:p w14:paraId="6218488E" w14:textId="77777777" w:rsidR="00C3291F" w:rsidRPr="0018289F" w:rsidRDefault="00C3291F" w:rsidP="00C3291F">
      <w:pPr>
        <w:pStyle w:val="NoSpacing"/>
        <w:numPr>
          <w:ilvl w:val="0"/>
          <w:numId w:val="4"/>
        </w:numPr>
        <w:jc w:val="both"/>
        <w:rPr>
          <w:rFonts w:ascii="Century Gothic" w:hAnsi="Century Gothic" w:cs="Arial"/>
          <w:color w:val="000000"/>
          <w:sz w:val="20"/>
        </w:rPr>
      </w:pPr>
      <w:r w:rsidRPr="0018289F">
        <w:rPr>
          <w:rFonts w:ascii="Century Gothic" w:hAnsi="Century Gothic" w:cs="Arial"/>
          <w:color w:val="000000"/>
          <w:sz w:val="20"/>
        </w:rPr>
        <w:t>The premises hired shall not be used for any licensable activity under the Licensing Act 2003 unless the Hirer has obtained any necessary licence from the relevant licensing authority for such use.</w:t>
      </w:r>
    </w:p>
    <w:p w14:paraId="58A44AD9" w14:textId="77777777" w:rsidR="00C3291F" w:rsidRPr="0018289F" w:rsidRDefault="00C3291F" w:rsidP="00C3291F">
      <w:pPr>
        <w:pStyle w:val="NoSpacing"/>
        <w:jc w:val="both"/>
        <w:rPr>
          <w:rFonts w:ascii="Century Gothic" w:hAnsi="Century Gothic" w:cs="Arial"/>
          <w:color w:val="000000"/>
          <w:sz w:val="20"/>
        </w:rPr>
      </w:pPr>
    </w:p>
    <w:p w14:paraId="31D849D0" w14:textId="77777777" w:rsidR="00C3291F" w:rsidRPr="0018289F" w:rsidRDefault="00C3291F" w:rsidP="00C3291F">
      <w:pPr>
        <w:pStyle w:val="NoSpacing"/>
        <w:numPr>
          <w:ilvl w:val="0"/>
          <w:numId w:val="4"/>
        </w:numPr>
        <w:jc w:val="both"/>
        <w:rPr>
          <w:rFonts w:ascii="Century Gothic" w:hAnsi="Century Gothic" w:cs="Arial"/>
          <w:b/>
          <w:color w:val="000000"/>
          <w:sz w:val="20"/>
        </w:rPr>
      </w:pPr>
      <w:r w:rsidRPr="0018289F">
        <w:rPr>
          <w:rFonts w:ascii="Century Gothic" w:hAnsi="Century Gothic" w:cs="Arial"/>
          <w:color w:val="000000"/>
          <w:sz w:val="20"/>
        </w:rPr>
        <w:t xml:space="preserve">The Hirer shall not use the premises or permit them to be used for gaming or wagering other than lawful gaming carried on in accordance with the provisions of the Gaming Act 2005, or any subsequent Act which in whole or in part replaces it. </w:t>
      </w:r>
    </w:p>
    <w:p w14:paraId="51948861" w14:textId="77777777" w:rsidR="00C3291F" w:rsidRPr="0018289F" w:rsidRDefault="00C3291F" w:rsidP="00C3291F">
      <w:pPr>
        <w:pStyle w:val="NoSpacing"/>
        <w:ind w:left="720"/>
        <w:jc w:val="both"/>
        <w:rPr>
          <w:rFonts w:ascii="Century Gothic" w:hAnsi="Century Gothic" w:cs="Arial"/>
          <w:b/>
          <w:color w:val="000000"/>
          <w:sz w:val="20"/>
        </w:rPr>
      </w:pPr>
    </w:p>
    <w:p w14:paraId="4A40C695" w14:textId="77777777" w:rsidR="00C3291F" w:rsidRPr="0018289F" w:rsidRDefault="00C3291F" w:rsidP="00C3291F">
      <w:pPr>
        <w:pStyle w:val="NoSpacing"/>
        <w:numPr>
          <w:ilvl w:val="0"/>
          <w:numId w:val="4"/>
        </w:numPr>
        <w:jc w:val="both"/>
        <w:rPr>
          <w:rFonts w:ascii="Century Gothic" w:hAnsi="Century Gothic" w:cs="Arial"/>
          <w:b/>
          <w:color w:val="000000"/>
          <w:sz w:val="20"/>
        </w:rPr>
      </w:pPr>
      <w:r w:rsidRPr="0018289F">
        <w:rPr>
          <w:rFonts w:ascii="Century Gothic" w:hAnsi="Century Gothic" w:cs="Arial"/>
          <w:color w:val="000000"/>
          <w:sz w:val="20"/>
        </w:rPr>
        <w:t xml:space="preserve">If door supervisors are used by the Hirer on the premises then the Hirer must ensure that any necessary licenses have been obtained and are in force during the term of the licence and comply with any legislation or codes of conduct concerning the regulation of such door supervisors. </w:t>
      </w:r>
    </w:p>
    <w:p w14:paraId="320F17B3" w14:textId="77777777" w:rsidR="00C3291F" w:rsidRPr="0018289F" w:rsidRDefault="00C3291F" w:rsidP="00C3291F">
      <w:pPr>
        <w:pStyle w:val="ListParagraph"/>
        <w:rPr>
          <w:rFonts w:ascii="Century Gothic" w:hAnsi="Century Gothic" w:cs="Arial"/>
          <w:b w:val="0"/>
        </w:rPr>
      </w:pPr>
    </w:p>
    <w:p w14:paraId="080CF224" w14:textId="77777777" w:rsidR="00C3291F" w:rsidRPr="0018289F" w:rsidRDefault="00C3291F" w:rsidP="00C3291F">
      <w:pPr>
        <w:pStyle w:val="NoSpacing"/>
        <w:numPr>
          <w:ilvl w:val="0"/>
          <w:numId w:val="4"/>
        </w:numPr>
        <w:jc w:val="both"/>
        <w:rPr>
          <w:rFonts w:ascii="Century Gothic" w:hAnsi="Century Gothic" w:cs="Arial"/>
          <w:sz w:val="20"/>
        </w:rPr>
      </w:pPr>
      <w:r w:rsidRPr="0018289F">
        <w:rPr>
          <w:rFonts w:ascii="Century Gothic" w:hAnsi="Century Gothic" w:cs="Arial"/>
          <w:color w:val="000000"/>
          <w:sz w:val="20"/>
        </w:rPr>
        <w:t xml:space="preserve">The Hirer is required, where appropriate to his/her hiring and where the premises hired are licensed as described above, to ensure compliance with the conditions and regulations subject to </w:t>
      </w:r>
      <w:r w:rsidRPr="0018289F">
        <w:rPr>
          <w:rFonts w:ascii="Century Gothic" w:hAnsi="Century Gothic" w:cs="Arial"/>
          <w:sz w:val="20"/>
        </w:rPr>
        <w:t>which the premises hired are so licensed.</w:t>
      </w:r>
    </w:p>
    <w:p w14:paraId="73B206D2" w14:textId="77777777" w:rsidR="00C3291F" w:rsidRPr="0018289F" w:rsidRDefault="00C3291F" w:rsidP="00C3291F">
      <w:pPr>
        <w:pStyle w:val="NoSpacing"/>
        <w:jc w:val="both"/>
        <w:rPr>
          <w:rFonts w:ascii="Century Gothic" w:hAnsi="Century Gothic" w:cs="Arial"/>
          <w:color w:val="000000"/>
          <w:sz w:val="20"/>
        </w:rPr>
      </w:pPr>
    </w:p>
    <w:p w14:paraId="0FBCABE4" w14:textId="77777777" w:rsidR="00C3291F" w:rsidRPr="0018289F" w:rsidRDefault="00C3291F" w:rsidP="00C3291F">
      <w:pPr>
        <w:pStyle w:val="NoSpacing"/>
        <w:numPr>
          <w:ilvl w:val="0"/>
          <w:numId w:val="4"/>
        </w:numPr>
        <w:jc w:val="both"/>
        <w:rPr>
          <w:rFonts w:ascii="Century Gothic" w:hAnsi="Century Gothic" w:cs="Arial"/>
          <w:color w:val="000000"/>
          <w:sz w:val="20"/>
        </w:rPr>
      </w:pPr>
      <w:r w:rsidRPr="0018289F">
        <w:rPr>
          <w:rFonts w:ascii="Century Gothic" w:hAnsi="Century Gothic" w:cs="Arial"/>
          <w:color w:val="000000"/>
          <w:sz w:val="20"/>
        </w:rPr>
        <w:t xml:space="preserve">If the Hirer commits a breach during the hiring of any of the conditions attaching to any such licence, or of any other conditions, including these Letting Agreement Terms and Conditions then, without prejudice to the right of </w:t>
      </w:r>
      <w:r w:rsidRPr="0018289F">
        <w:rPr>
          <w:rFonts w:ascii="Century Gothic" w:hAnsi="Century Gothic" w:cs="Arial"/>
          <w:sz w:val="20"/>
        </w:rPr>
        <w:t>the School</w:t>
      </w:r>
      <w:r w:rsidRPr="0018289F">
        <w:rPr>
          <w:rFonts w:ascii="Century Gothic" w:hAnsi="Century Gothic" w:cs="Arial"/>
          <w:color w:val="000000"/>
          <w:sz w:val="20"/>
        </w:rPr>
        <w:t xml:space="preserve">, acting by itself or through any other appropriate body on its behalf, to enforce any liabilities already incurred by the Hirer under these conditions, </w:t>
      </w:r>
      <w:r w:rsidRPr="0018289F">
        <w:rPr>
          <w:rFonts w:ascii="Century Gothic" w:hAnsi="Century Gothic" w:cs="Arial"/>
          <w:sz w:val="20"/>
        </w:rPr>
        <w:t xml:space="preserve">the School </w:t>
      </w:r>
      <w:r w:rsidRPr="0018289F">
        <w:rPr>
          <w:rFonts w:ascii="Century Gothic" w:hAnsi="Century Gothic" w:cs="Arial"/>
          <w:color w:val="000000"/>
          <w:sz w:val="20"/>
        </w:rPr>
        <w:t>reserves the right themselves or acting as aforesaid to  immediately terminate the hiring, if still continuing and  to retain all sums paid by the Hirer and to refuse to grant any further application from him/her for the hire of School premises.</w:t>
      </w:r>
    </w:p>
    <w:p w14:paraId="541AF835" w14:textId="77777777" w:rsidR="00C3291F" w:rsidRPr="0018289F" w:rsidRDefault="00C3291F" w:rsidP="00C3291F">
      <w:pPr>
        <w:pStyle w:val="ListParagraph"/>
        <w:rPr>
          <w:rFonts w:ascii="Century Gothic" w:hAnsi="Century Gothic" w:cs="Arial"/>
        </w:rPr>
      </w:pPr>
    </w:p>
    <w:p w14:paraId="29B0F3CE" w14:textId="77777777" w:rsidR="00C3291F" w:rsidRPr="0018289F" w:rsidRDefault="00C3291F" w:rsidP="00C3291F">
      <w:pPr>
        <w:pStyle w:val="NoSpacing"/>
        <w:numPr>
          <w:ilvl w:val="0"/>
          <w:numId w:val="4"/>
        </w:numPr>
        <w:jc w:val="both"/>
        <w:rPr>
          <w:rFonts w:ascii="Century Gothic" w:hAnsi="Century Gothic" w:cs="Arial"/>
          <w:color w:val="000000"/>
          <w:sz w:val="20"/>
        </w:rPr>
      </w:pPr>
      <w:r w:rsidRPr="0018289F">
        <w:rPr>
          <w:rFonts w:ascii="Century Gothic" w:hAnsi="Century Gothic" w:cs="Arial"/>
          <w:color w:val="000000"/>
          <w:sz w:val="20"/>
        </w:rPr>
        <w:t>References to the School in these Terms and Conditions shall include references to its representatives (including School employees) where appropriate.</w:t>
      </w:r>
    </w:p>
    <w:p w14:paraId="0485E48E" w14:textId="77777777" w:rsidR="00C3291F" w:rsidRPr="0018289F" w:rsidRDefault="00C3291F" w:rsidP="00C3291F">
      <w:pPr>
        <w:pStyle w:val="NoSpacing"/>
        <w:ind w:left="720"/>
        <w:jc w:val="both"/>
        <w:rPr>
          <w:rFonts w:ascii="Century Gothic" w:hAnsi="Century Gothic" w:cs="Arial"/>
          <w:color w:val="000000"/>
          <w:sz w:val="20"/>
        </w:rPr>
      </w:pPr>
    </w:p>
    <w:p w14:paraId="3B9BD73C" w14:textId="075D5E1A" w:rsidR="00472B5E" w:rsidRDefault="00472B5E" w:rsidP="00472B5E">
      <w:pPr>
        <w:pStyle w:val="NoSpacing"/>
        <w:numPr>
          <w:ilvl w:val="0"/>
          <w:numId w:val="4"/>
        </w:numPr>
        <w:jc w:val="both"/>
        <w:rPr>
          <w:rFonts w:ascii="Century Gothic" w:hAnsi="Century Gothic" w:cs="Arial"/>
          <w:color w:val="000000"/>
          <w:sz w:val="20"/>
        </w:rPr>
      </w:pPr>
      <w:r w:rsidRPr="00446A4C">
        <w:rPr>
          <w:rFonts w:ascii="Century Gothic" w:hAnsi="Century Gothic" w:cs="Arial"/>
          <w:color w:val="000000"/>
          <w:sz w:val="20"/>
        </w:rPr>
        <w:t>T</w:t>
      </w:r>
      <w:r w:rsidR="00094E79" w:rsidRPr="00446A4C">
        <w:rPr>
          <w:rFonts w:ascii="Century Gothic" w:hAnsi="Century Gothic" w:cs="Arial"/>
          <w:color w:val="000000"/>
          <w:sz w:val="20"/>
        </w:rPr>
        <w:t xml:space="preserve">he Hirer agrees to comply with any relevant Government </w:t>
      </w:r>
      <w:r w:rsidRPr="00446A4C">
        <w:rPr>
          <w:rFonts w:ascii="Century Gothic" w:hAnsi="Century Gothic" w:cs="Arial"/>
          <w:color w:val="000000"/>
          <w:sz w:val="20"/>
        </w:rPr>
        <w:t xml:space="preserve">rules, legislation or </w:t>
      </w:r>
      <w:r w:rsidR="00094E79" w:rsidRPr="00446A4C">
        <w:rPr>
          <w:rFonts w:ascii="Century Gothic" w:hAnsi="Century Gothic" w:cs="Arial"/>
          <w:color w:val="000000"/>
          <w:sz w:val="20"/>
        </w:rPr>
        <w:t>guidelines regarding pandemics or other health or safety crises</w:t>
      </w:r>
      <w:r w:rsidRPr="00446A4C">
        <w:rPr>
          <w:rFonts w:ascii="Century Gothic" w:hAnsi="Century Gothic" w:cs="Arial"/>
          <w:color w:val="000000"/>
          <w:sz w:val="20"/>
        </w:rPr>
        <w:t xml:space="preserve"> or situations</w:t>
      </w:r>
      <w:r w:rsidR="00094E79" w:rsidRPr="00446A4C">
        <w:rPr>
          <w:rFonts w:ascii="Century Gothic" w:hAnsi="Century Gothic" w:cs="Arial"/>
          <w:color w:val="000000"/>
          <w:sz w:val="20"/>
        </w:rPr>
        <w:t>, as well as comply with all procedures set in place by the School in response to such pandemics or other health and safety crises</w:t>
      </w:r>
      <w:r w:rsidRPr="00446A4C">
        <w:rPr>
          <w:rFonts w:ascii="Century Gothic" w:hAnsi="Century Gothic" w:cs="Arial"/>
          <w:color w:val="000000"/>
          <w:sz w:val="20"/>
        </w:rPr>
        <w:t xml:space="preserve"> or situations</w:t>
      </w:r>
      <w:r w:rsidR="00094E79" w:rsidRPr="00446A4C">
        <w:rPr>
          <w:rFonts w:ascii="Century Gothic" w:hAnsi="Century Gothic" w:cs="Arial"/>
          <w:color w:val="000000"/>
          <w:sz w:val="20"/>
        </w:rPr>
        <w:t xml:space="preserve">. </w:t>
      </w:r>
      <w:r w:rsidRPr="00446A4C">
        <w:rPr>
          <w:rFonts w:ascii="Century Gothic" w:hAnsi="Century Gothic" w:cs="Arial"/>
          <w:color w:val="000000"/>
          <w:sz w:val="20"/>
        </w:rPr>
        <w:t xml:space="preserve">If the School is required to close due to Government guidelines or in response to a pandemic or other health and safety crises, then the School will give as much notice as possible to the Hirer but is under no obligation to do so. </w:t>
      </w:r>
    </w:p>
    <w:p w14:paraId="23EFD015" w14:textId="77777777" w:rsidR="00446A4C" w:rsidRPr="00446A4C" w:rsidRDefault="00446A4C" w:rsidP="00446A4C">
      <w:pPr>
        <w:pStyle w:val="NoSpacing"/>
        <w:jc w:val="both"/>
        <w:rPr>
          <w:rFonts w:ascii="Century Gothic" w:hAnsi="Century Gothic" w:cs="Arial"/>
          <w:color w:val="000000"/>
          <w:sz w:val="20"/>
        </w:rPr>
      </w:pPr>
    </w:p>
    <w:p w14:paraId="30F44960" w14:textId="2FA8AA1F" w:rsidR="00094E79" w:rsidRDefault="00094E79" w:rsidP="00C3291F">
      <w:pPr>
        <w:pStyle w:val="NoSpacing"/>
        <w:numPr>
          <w:ilvl w:val="0"/>
          <w:numId w:val="4"/>
        </w:numPr>
        <w:jc w:val="both"/>
        <w:rPr>
          <w:rFonts w:ascii="Century Gothic" w:hAnsi="Century Gothic" w:cs="Arial"/>
          <w:color w:val="000000"/>
          <w:sz w:val="20"/>
        </w:rPr>
      </w:pPr>
      <w:r>
        <w:rPr>
          <w:rFonts w:ascii="Century Gothic" w:hAnsi="Century Gothic" w:cs="Arial"/>
          <w:color w:val="000000"/>
          <w:sz w:val="20"/>
        </w:rPr>
        <w:t>If requested, the Hirer shall provide the School with a copy of its Risk Assessment and Safety Procedures (or similar documents)</w:t>
      </w:r>
      <w:r w:rsidR="00472B5E">
        <w:rPr>
          <w:rFonts w:ascii="Century Gothic" w:hAnsi="Century Gothic" w:cs="Arial"/>
          <w:color w:val="000000"/>
          <w:sz w:val="20"/>
        </w:rPr>
        <w:t xml:space="preserve"> regarding pandemics or other health &amp; safety crises or situation</w:t>
      </w:r>
      <w:r>
        <w:rPr>
          <w:rFonts w:ascii="Century Gothic" w:hAnsi="Century Gothic" w:cs="Arial"/>
          <w:color w:val="000000"/>
          <w:sz w:val="20"/>
        </w:rPr>
        <w:t xml:space="preserve">. </w:t>
      </w:r>
    </w:p>
    <w:p w14:paraId="26AFB55B" w14:textId="77777777" w:rsidR="00094E79" w:rsidRDefault="00094E79" w:rsidP="00094E79">
      <w:pPr>
        <w:pStyle w:val="ListParagraph"/>
        <w:rPr>
          <w:rFonts w:ascii="Century Gothic" w:hAnsi="Century Gothic" w:cs="Arial"/>
        </w:rPr>
      </w:pPr>
    </w:p>
    <w:p w14:paraId="1F9DD056" w14:textId="03034ED7" w:rsidR="00C3291F" w:rsidRPr="00E97B18" w:rsidRDefault="00C3291F" w:rsidP="00C3291F">
      <w:pPr>
        <w:pStyle w:val="NoSpacing"/>
        <w:numPr>
          <w:ilvl w:val="0"/>
          <w:numId w:val="4"/>
        </w:numPr>
        <w:jc w:val="both"/>
        <w:rPr>
          <w:rFonts w:ascii="Century Gothic" w:hAnsi="Century Gothic" w:cs="Arial"/>
          <w:b/>
          <w:color w:val="000000"/>
          <w:sz w:val="20"/>
        </w:rPr>
      </w:pPr>
      <w:r w:rsidRPr="00E97B18">
        <w:rPr>
          <w:rFonts w:ascii="Century Gothic" w:hAnsi="Century Gothic" w:cs="Arial"/>
          <w:b/>
          <w:color w:val="000000"/>
          <w:sz w:val="20"/>
        </w:rPr>
        <w:t>The School reserves the right to amend these Terms and Conditions at any time</w:t>
      </w:r>
      <w:r w:rsidR="007051A4" w:rsidRPr="00E97B18">
        <w:rPr>
          <w:rFonts w:ascii="Century Gothic" w:hAnsi="Century Gothic" w:cs="Arial"/>
          <w:b/>
          <w:color w:val="000000"/>
          <w:sz w:val="20"/>
        </w:rPr>
        <w:t>, including to terminate the letting agreement,</w:t>
      </w:r>
      <w:r w:rsidRPr="00E97B18">
        <w:rPr>
          <w:rFonts w:ascii="Century Gothic" w:hAnsi="Century Gothic" w:cs="Arial"/>
          <w:b/>
          <w:color w:val="000000"/>
          <w:sz w:val="20"/>
        </w:rPr>
        <w:t xml:space="preserve"> on </w:t>
      </w:r>
      <w:r w:rsidR="007051A4" w:rsidRPr="00E97B18">
        <w:rPr>
          <w:rFonts w:ascii="Century Gothic" w:hAnsi="Century Gothic" w:cs="Arial"/>
          <w:b/>
          <w:color w:val="000000"/>
          <w:sz w:val="20"/>
        </w:rPr>
        <w:t xml:space="preserve">written </w:t>
      </w:r>
      <w:r w:rsidRPr="00E97B18">
        <w:rPr>
          <w:rFonts w:ascii="Century Gothic" w:hAnsi="Century Gothic" w:cs="Arial"/>
          <w:b/>
          <w:color w:val="000000"/>
          <w:sz w:val="20"/>
        </w:rPr>
        <w:t>notice to the Hirer.</w:t>
      </w:r>
    </w:p>
    <w:p w14:paraId="044E484A" w14:textId="77777777" w:rsidR="00C3291F" w:rsidRPr="0018289F" w:rsidRDefault="00C3291F" w:rsidP="00C3291F">
      <w:pPr>
        <w:pStyle w:val="NoSpacing"/>
        <w:jc w:val="both"/>
        <w:rPr>
          <w:rFonts w:ascii="Century Gothic" w:hAnsi="Century Gothic" w:cs="Arial"/>
          <w:color w:val="000000"/>
          <w:sz w:val="20"/>
        </w:rPr>
      </w:pPr>
    </w:p>
    <w:p w14:paraId="4A37F894" w14:textId="77777777" w:rsidR="00C3291F" w:rsidRPr="0018289F" w:rsidRDefault="00C3291F" w:rsidP="0095105E">
      <w:pPr>
        <w:ind w:left="720" w:firstLine="720"/>
        <w:rPr>
          <w:rFonts w:ascii="Century Gothic" w:hAnsi="Century Gothic"/>
        </w:rPr>
      </w:pPr>
    </w:p>
    <w:p w14:paraId="60481A5C" w14:textId="77777777" w:rsidR="00872148" w:rsidRPr="0018289F" w:rsidRDefault="00872148" w:rsidP="000877BE">
      <w:pPr>
        <w:rPr>
          <w:rFonts w:ascii="Century Gothic" w:hAnsi="Century Gothic"/>
        </w:rPr>
      </w:pPr>
    </w:p>
    <w:sectPr w:rsidR="00872148" w:rsidRPr="0018289F" w:rsidSect="00472B5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A101" w14:textId="77777777" w:rsidR="005365EF" w:rsidRDefault="005365EF" w:rsidP="00472B5E">
      <w:r>
        <w:separator/>
      </w:r>
    </w:p>
  </w:endnote>
  <w:endnote w:type="continuationSeparator" w:id="0">
    <w:p w14:paraId="60638B50" w14:textId="77777777" w:rsidR="005365EF" w:rsidRDefault="005365EF" w:rsidP="0047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687823"/>
      <w:docPartObj>
        <w:docPartGallery w:val="Page Numbers (Bottom of Page)"/>
        <w:docPartUnique/>
      </w:docPartObj>
    </w:sdtPr>
    <w:sdtEndPr>
      <w:rPr>
        <w:noProof/>
      </w:rPr>
    </w:sdtEndPr>
    <w:sdtContent>
      <w:p w14:paraId="63293373" w14:textId="678D5FD2" w:rsidR="00472B5E" w:rsidRDefault="00472B5E" w:rsidP="00472B5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8F4F104" w14:textId="77777777" w:rsidR="00472B5E" w:rsidRDefault="0047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AFB1" w14:textId="77777777" w:rsidR="005365EF" w:rsidRDefault="005365EF" w:rsidP="00472B5E">
      <w:r>
        <w:separator/>
      </w:r>
    </w:p>
  </w:footnote>
  <w:footnote w:type="continuationSeparator" w:id="0">
    <w:p w14:paraId="1B720FEA" w14:textId="77777777" w:rsidR="005365EF" w:rsidRDefault="005365EF" w:rsidP="00472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B5C2B"/>
    <w:multiLevelType w:val="hybridMultilevel"/>
    <w:tmpl w:val="6A38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2B1D09"/>
    <w:multiLevelType w:val="hybridMultilevel"/>
    <w:tmpl w:val="1626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C7D86"/>
    <w:multiLevelType w:val="hybridMultilevel"/>
    <w:tmpl w:val="EECCCE2A"/>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677B1F4C"/>
    <w:multiLevelType w:val="hybridMultilevel"/>
    <w:tmpl w:val="267CB3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2F1D72"/>
    <w:multiLevelType w:val="hybridMultilevel"/>
    <w:tmpl w:val="A4DC00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4315858"/>
    <w:multiLevelType w:val="hybridMultilevel"/>
    <w:tmpl w:val="0EAE695A"/>
    <w:lvl w:ilvl="0" w:tplc="886636C0">
      <w:start w:val="1"/>
      <w:numFmt w:val="decimal"/>
      <w:lvlText w:val="%1."/>
      <w:lvlJc w:val="left"/>
      <w:pPr>
        <w:ind w:left="720" w:hanging="360"/>
      </w:pPr>
      <w:rPr>
        <w:b w:val="0"/>
      </w:rPr>
    </w:lvl>
    <w:lvl w:ilvl="1" w:tplc="08090019">
      <w:start w:val="1"/>
      <w:numFmt w:val="lowerLetter"/>
      <w:lvlText w:val="%2."/>
      <w:lvlJc w:val="left"/>
      <w:pPr>
        <w:ind w:left="1440" w:hanging="360"/>
      </w:pPr>
    </w:lvl>
    <w:lvl w:ilvl="2" w:tplc="895E6D2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7B3D13"/>
    <w:multiLevelType w:val="hybridMultilevel"/>
    <w:tmpl w:val="3DB488EA"/>
    <w:lvl w:ilvl="0" w:tplc="1A2EDD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93"/>
    <w:rsid w:val="000877BE"/>
    <w:rsid w:val="00094E79"/>
    <w:rsid w:val="00121273"/>
    <w:rsid w:val="00163326"/>
    <w:rsid w:val="0018289F"/>
    <w:rsid w:val="00235FAE"/>
    <w:rsid w:val="002949C6"/>
    <w:rsid w:val="00321271"/>
    <w:rsid w:val="00350D75"/>
    <w:rsid w:val="003719FA"/>
    <w:rsid w:val="00401427"/>
    <w:rsid w:val="00446A4C"/>
    <w:rsid w:val="0044708E"/>
    <w:rsid w:val="0046109C"/>
    <w:rsid w:val="00472B5E"/>
    <w:rsid w:val="004E1429"/>
    <w:rsid w:val="00506F90"/>
    <w:rsid w:val="00517DD0"/>
    <w:rsid w:val="005365EF"/>
    <w:rsid w:val="007051A4"/>
    <w:rsid w:val="0073162A"/>
    <w:rsid w:val="00831658"/>
    <w:rsid w:val="00872148"/>
    <w:rsid w:val="0095105E"/>
    <w:rsid w:val="009F789A"/>
    <w:rsid w:val="00A55398"/>
    <w:rsid w:val="00B12CDC"/>
    <w:rsid w:val="00B92C93"/>
    <w:rsid w:val="00BA7468"/>
    <w:rsid w:val="00BB1177"/>
    <w:rsid w:val="00C100FA"/>
    <w:rsid w:val="00C15334"/>
    <w:rsid w:val="00C3291F"/>
    <w:rsid w:val="00C32C39"/>
    <w:rsid w:val="00DD4808"/>
    <w:rsid w:val="00E14D6B"/>
    <w:rsid w:val="00E9133F"/>
    <w:rsid w:val="00E97B18"/>
    <w:rsid w:val="00EB26B0"/>
    <w:rsid w:val="00F66FF6"/>
    <w:rsid w:val="00F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D83B"/>
  <w15:docId w15:val="{D5566ACE-872D-448A-AC5B-07B31B03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C93"/>
    <w:rPr>
      <w:b/>
      <w:bCs/>
      <w:color w:val="000000"/>
    </w:rPr>
  </w:style>
  <w:style w:type="paragraph" w:styleId="Heading1">
    <w:name w:val="heading 1"/>
    <w:basedOn w:val="Normal"/>
    <w:next w:val="Normal"/>
    <w:link w:val="Heading1Char"/>
    <w:qFormat/>
    <w:rsid w:val="00B92C93"/>
    <w:pPr>
      <w:keepNext/>
      <w:spacing w:before="240" w:after="60"/>
      <w:outlineLvl w:val="0"/>
    </w:pPr>
    <w:rPr>
      <w:rFonts w:ascii="Arial" w:hAnsi="Arial" w:cs="Arial"/>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C93"/>
    <w:rPr>
      <w:rFonts w:ascii="Arial" w:hAnsi="Arial" w:cs="Arial"/>
      <w:b/>
      <w:bCs/>
      <w:color w:val="000000"/>
      <w:kern w:val="32"/>
      <w:sz w:val="32"/>
      <w:szCs w:val="32"/>
    </w:rPr>
  </w:style>
  <w:style w:type="paragraph" w:styleId="ListParagraph">
    <w:name w:val="List Paragraph"/>
    <w:basedOn w:val="Normal"/>
    <w:uiPriority w:val="34"/>
    <w:qFormat/>
    <w:rsid w:val="002949C6"/>
    <w:pPr>
      <w:ind w:left="720"/>
      <w:contextualSpacing/>
    </w:pPr>
  </w:style>
  <w:style w:type="paragraph" w:styleId="NoSpacing">
    <w:name w:val="No Spacing"/>
    <w:uiPriority w:val="1"/>
    <w:qFormat/>
    <w:rsid w:val="00C3291F"/>
    <w:rPr>
      <w:sz w:val="22"/>
    </w:rPr>
  </w:style>
  <w:style w:type="character" w:styleId="Hyperlink">
    <w:name w:val="Hyperlink"/>
    <w:basedOn w:val="DefaultParagraphFont"/>
    <w:unhideWhenUsed/>
    <w:rsid w:val="0018289F"/>
    <w:rPr>
      <w:color w:val="0000FF" w:themeColor="hyperlink"/>
      <w:u w:val="single"/>
    </w:rPr>
  </w:style>
  <w:style w:type="character" w:styleId="UnresolvedMention">
    <w:name w:val="Unresolved Mention"/>
    <w:basedOn w:val="DefaultParagraphFont"/>
    <w:uiPriority w:val="99"/>
    <w:semiHidden/>
    <w:unhideWhenUsed/>
    <w:rsid w:val="0018289F"/>
    <w:rPr>
      <w:color w:val="605E5C"/>
      <w:shd w:val="clear" w:color="auto" w:fill="E1DFDD"/>
    </w:rPr>
  </w:style>
  <w:style w:type="paragraph" w:styleId="Header">
    <w:name w:val="header"/>
    <w:basedOn w:val="Normal"/>
    <w:link w:val="HeaderChar"/>
    <w:unhideWhenUsed/>
    <w:rsid w:val="00472B5E"/>
    <w:pPr>
      <w:tabs>
        <w:tab w:val="center" w:pos="4513"/>
        <w:tab w:val="right" w:pos="9026"/>
      </w:tabs>
    </w:pPr>
  </w:style>
  <w:style w:type="character" w:customStyle="1" w:styleId="HeaderChar">
    <w:name w:val="Header Char"/>
    <w:basedOn w:val="DefaultParagraphFont"/>
    <w:link w:val="Header"/>
    <w:rsid w:val="00472B5E"/>
    <w:rPr>
      <w:b/>
      <w:bCs/>
      <w:color w:val="000000"/>
    </w:rPr>
  </w:style>
  <w:style w:type="paragraph" w:styleId="Footer">
    <w:name w:val="footer"/>
    <w:basedOn w:val="Normal"/>
    <w:link w:val="FooterChar"/>
    <w:uiPriority w:val="99"/>
    <w:unhideWhenUsed/>
    <w:rsid w:val="00472B5E"/>
    <w:pPr>
      <w:tabs>
        <w:tab w:val="center" w:pos="4513"/>
        <w:tab w:val="right" w:pos="9026"/>
      </w:tabs>
    </w:pPr>
  </w:style>
  <w:style w:type="character" w:customStyle="1" w:styleId="FooterChar">
    <w:name w:val="Footer Char"/>
    <w:basedOn w:val="DefaultParagraphFont"/>
    <w:link w:val="Footer"/>
    <w:uiPriority w:val="99"/>
    <w:rsid w:val="00472B5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CrEdIT</dc:creator>
  <cp:lastModifiedBy>Vicki Gallagher</cp:lastModifiedBy>
  <cp:revision>2</cp:revision>
  <cp:lastPrinted>2016-11-03T12:51:00Z</cp:lastPrinted>
  <dcterms:created xsi:type="dcterms:W3CDTF">2021-11-13T09:39:00Z</dcterms:created>
  <dcterms:modified xsi:type="dcterms:W3CDTF">2021-11-13T09:39:00Z</dcterms:modified>
</cp:coreProperties>
</file>